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0F" w:rsidRDefault="00D56F0F" w:rsidP="00D56F0F">
      <w:pPr>
        <w:rPr>
          <w:bCs/>
        </w:rPr>
      </w:pPr>
    </w:p>
    <w:p w:rsidR="00D56F0F" w:rsidRDefault="00D56F0F" w:rsidP="00D56F0F">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5pt;height:41.85pt" o:ole="" fillcolor="window">
            <v:imagedata r:id="rId7" o:title=""/>
          </v:shape>
          <o:OLEObject Type="Embed" ProgID="Word.Picture.8" ShapeID="_x0000_i1025" DrawAspect="Content" ObjectID="_1522607706" r:id="rId8"/>
        </w:object>
      </w:r>
      <w:r>
        <w:t xml:space="preserve">   </w:t>
      </w:r>
      <w:r>
        <w:rPr>
          <w:b/>
          <w:color w:val="0000FF"/>
        </w:rPr>
        <w:t>EDUCATION &amp; CHILDREN’S SERVICES</w:t>
      </w:r>
    </w:p>
    <w:p w:rsidR="00D56F0F" w:rsidRDefault="00D56F0F" w:rsidP="00D56F0F">
      <w:pPr>
        <w:jc w:val="center"/>
        <w:rPr>
          <w:rFonts w:cs="Arial"/>
          <w:b/>
        </w:rPr>
      </w:pPr>
    </w:p>
    <w:p w:rsidR="00D56F0F" w:rsidRDefault="00D56F0F" w:rsidP="00D56F0F">
      <w:pPr>
        <w:jc w:val="center"/>
        <w:rPr>
          <w:rFonts w:cs="Arial"/>
          <w:b/>
        </w:rPr>
      </w:pPr>
    </w:p>
    <w:p w:rsidR="00D56F0F" w:rsidRPr="00540F9A" w:rsidRDefault="00D56F0F" w:rsidP="00D56F0F">
      <w:pPr>
        <w:jc w:val="center"/>
        <w:rPr>
          <w:rFonts w:cs="Arial"/>
          <w:b/>
          <w:sz w:val="96"/>
        </w:rPr>
      </w:pPr>
      <w:r>
        <w:rPr>
          <w:rFonts w:cs="Arial"/>
          <w:b/>
          <w:sz w:val="96"/>
        </w:rPr>
        <w:t>Literacy</w:t>
      </w:r>
      <w:r w:rsidRPr="00540F9A">
        <w:rPr>
          <w:rFonts w:cs="Arial"/>
          <w:b/>
          <w:sz w:val="96"/>
        </w:rPr>
        <w:t xml:space="preserve"> Policy</w:t>
      </w:r>
    </w:p>
    <w:p w:rsidR="00D56F0F" w:rsidRPr="00540F9A" w:rsidRDefault="00D56F0F" w:rsidP="00D56F0F">
      <w:pPr>
        <w:jc w:val="center"/>
        <w:rPr>
          <w:rFonts w:cs="Arial"/>
          <w:b/>
          <w:sz w:val="72"/>
        </w:rPr>
      </w:pPr>
      <w:r w:rsidRPr="00540F9A">
        <w:rPr>
          <w:rFonts w:cs="Arial"/>
          <w:b/>
          <w:sz w:val="72"/>
        </w:rPr>
        <w:fldChar w:fldCharType="begin"/>
      </w:r>
      <w:r w:rsidRPr="00540F9A">
        <w:rPr>
          <w:rFonts w:cs="Arial"/>
          <w:b/>
          <w:sz w:val="72"/>
        </w:rPr>
        <w:instrText xml:space="preserve"> FILLIN  \* MERGEFORMAT </w:instrText>
      </w:r>
      <w:r w:rsidRPr="00540F9A">
        <w:rPr>
          <w:rFonts w:cs="Arial"/>
          <w:b/>
          <w:sz w:val="72"/>
        </w:rPr>
        <w:fldChar w:fldCharType="separate"/>
      </w:r>
      <w:r>
        <w:rPr>
          <w:rFonts w:cs="Arial"/>
          <w:b/>
          <w:sz w:val="72"/>
        </w:rPr>
        <w:t>Skene</w:t>
      </w:r>
      <w:r w:rsidRPr="00540F9A">
        <w:rPr>
          <w:rFonts w:cs="Arial"/>
          <w:b/>
          <w:sz w:val="72"/>
        </w:rPr>
        <w:t xml:space="preserve"> School</w:t>
      </w:r>
      <w:r w:rsidRPr="00540F9A">
        <w:rPr>
          <w:rFonts w:cs="Arial"/>
          <w:b/>
          <w:sz w:val="72"/>
        </w:rPr>
        <w:fldChar w:fldCharType="end"/>
      </w:r>
    </w:p>
    <w:p w:rsidR="00D56F0F" w:rsidRDefault="00D56F0F" w:rsidP="00D56F0F">
      <w:pPr>
        <w:jc w:val="center"/>
        <w:rPr>
          <w:rFonts w:cs="Arial"/>
          <w:b/>
          <w:sz w:val="28"/>
        </w:rPr>
      </w:pPr>
      <w:r>
        <w:rPr>
          <w:noProof/>
        </w:rPr>
        <w:drawing>
          <wp:anchor distT="0" distB="0" distL="114300" distR="114300" simplePos="0" relativeHeight="251659264" behindDoc="0" locked="0" layoutInCell="1" allowOverlap="1" wp14:anchorId="2468D272" wp14:editId="645E1450">
            <wp:simplePos x="0" y="0"/>
            <wp:positionH relativeFrom="margin">
              <wp:align>center</wp:align>
            </wp:positionH>
            <wp:positionV relativeFrom="page">
              <wp:posOffset>4310619</wp:posOffset>
            </wp:positionV>
            <wp:extent cx="3995420" cy="4041140"/>
            <wp:effectExtent l="0" t="0" r="5080" b="0"/>
            <wp:wrapSquare wrapText="bothSides"/>
            <wp:docPr id="1" name="Picture 1"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F0F" w:rsidRDefault="00D56F0F" w:rsidP="00D56F0F">
      <w:pPr>
        <w:jc w:val="center"/>
        <w:rPr>
          <w:rFonts w:cs="Arial"/>
          <w:b/>
          <w:sz w:val="28"/>
        </w:rPr>
      </w:pPr>
    </w:p>
    <w:p w:rsidR="00D56F0F" w:rsidRDefault="00D56F0F" w:rsidP="00D56F0F">
      <w:pPr>
        <w:jc w:val="center"/>
        <w:rPr>
          <w:rFonts w:cs="Arial"/>
          <w:b/>
          <w:sz w:val="28"/>
        </w:rPr>
      </w:pPr>
    </w:p>
    <w:p w:rsidR="00D56F0F" w:rsidRDefault="00D56F0F" w:rsidP="00D56F0F">
      <w:pPr>
        <w:jc w:val="center"/>
        <w:rPr>
          <w:rFonts w:cs="Arial"/>
          <w:b/>
          <w:sz w:val="28"/>
        </w:rPr>
      </w:pPr>
    </w:p>
    <w:p w:rsidR="00D56F0F" w:rsidRDefault="00D56F0F" w:rsidP="00D56F0F">
      <w:pPr>
        <w:jc w:val="center"/>
        <w:rPr>
          <w:rFonts w:cs="Arial"/>
          <w:b/>
          <w:sz w:val="28"/>
        </w:rPr>
      </w:pPr>
    </w:p>
    <w:p w:rsidR="00D56F0F" w:rsidRDefault="00D56F0F" w:rsidP="00D56F0F">
      <w:pPr>
        <w:jc w:val="center"/>
        <w:rPr>
          <w:rFonts w:cs="Arial"/>
          <w:b/>
          <w:sz w:val="28"/>
        </w:rPr>
      </w:pPr>
    </w:p>
    <w:p w:rsidR="00D56F0F" w:rsidRDefault="00D56F0F" w:rsidP="00D56F0F">
      <w:pPr>
        <w:jc w:val="center"/>
        <w:rPr>
          <w:rFonts w:cs="Arial"/>
          <w:b/>
          <w:sz w:val="28"/>
        </w:rPr>
      </w:pPr>
    </w:p>
    <w:p w:rsidR="00D56F0F" w:rsidRDefault="00D56F0F" w:rsidP="00D56F0F">
      <w:pPr>
        <w:rPr>
          <w:rFonts w:cs="Arial"/>
          <w:bCs/>
          <w:sz w:val="28"/>
        </w:rPr>
      </w:pPr>
    </w:p>
    <w:p w:rsidR="00D56F0F" w:rsidRDefault="00D56F0F" w:rsidP="00D56F0F">
      <w:pPr>
        <w:rPr>
          <w:rFonts w:cs="Arial"/>
          <w:b/>
          <w:sz w:val="28"/>
        </w:rPr>
      </w:pPr>
    </w:p>
    <w:p w:rsidR="00D56F0F" w:rsidRDefault="00D56F0F" w:rsidP="00D56F0F">
      <w:pPr>
        <w:rPr>
          <w:rFonts w:cs="Arial"/>
          <w:b/>
        </w:rPr>
      </w:pPr>
    </w:p>
    <w:p w:rsidR="00D56F0F" w:rsidRDefault="00D56F0F" w:rsidP="00D56F0F"/>
    <w:p w:rsidR="00D56F0F" w:rsidRDefault="00D56F0F" w:rsidP="00D56F0F">
      <w:pPr>
        <w:pStyle w:val="Header"/>
        <w:tabs>
          <w:tab w:val="clear" w:pos="4153"/>
          <w:tab w:val="clear" w:pos="8306"/>
        </w:tabs>
      </w:pPr>
    </w:p>
    <w:p w:rsidR="00D56F0F" w:rsidRDefault="00D56F0F" w:rsidP="00D56F0F">
      <w:pPr>
        <w:pStyle w:val="Header"/>
        <w:tabs>
          <w:tab w:val="clear" w:pos="4153"/>
          <w:tab w:val="clear" w:pos="8306"/>
        </w:tabs>
      </w:pPr>
    </w:p>
    <w:p w:rsidR="00D56F0F" w:rsidRDefault="00D56F0F" w:rsidP="00D56F0F">
      <w:pPr>
        <w:pStyle w:val="Header"/>
        <w:tabs>
          <w:tab w:val="clear" w:pos="4153"/>
          <w:tab w:val="clear" w:pos="8306"/>
        </w:tabs>
      </w:pPr>
    </w:p>
    <w:p w:rsidR="00D56F0F" w:rsidRDefault="00D56F0F" w:rsidP="00D56F0F">
      <w:pPr>
        <w:pStyle w:val="Header"/>
        <w:tabs>
          <w:tab w:val="clear" w:pos="4153"/>
          <w:tab w:val="clear" w:pos="8306"/>
        </w:tabs>
      </w:pPr>
    </w:p>
    <w:p w:rsidR="00D56F0F" w:rsidRDefault="00D56F0F" w:rsidP="00D56F0F">
      <w:pPr>
        <w:pStyle w:val="Header"/>
        <w:tabs>
          <w:tab w:val="clear" w:pos="4153"/>
          <w:tab w:val="clear" w:pos="8306"/>
        </w:tabs>
      </w:pPr>
    </w:p>
    <w:p w:rsidR="00D56F0F" w:rsidRDefault="00D56F0F" w:rsidP="00D56F0F">
      <w:pPr>
        <w:pStyle w:val="Header"/>
        <w:tabs>
          <w:tab w:val="clear" w:pos="4153"/>
          <w:tab w:val="clear" w:pos="8306"/>
        </w:tabs>
      </w:pPr>
    </w:p>
    <w:p w:rsidR="00D56F0F" w:rsidRDefault="00D56F0F" w:rsidP="00D56F0F">
      <w:pPr>
        <w:jc w:val="center"/>
        <w:rPr>
          <w:rFonts w:ascii="Bradley Hand ITC" w:hAnsi="Bradley Hand ITC"/>
          <w:b/>
          <w:color w:val="2F5496"/>
          <w:sz w:val="44"/>
        </w:rPr>
      </w:pPr>
    </w:p>
    <w:p w:rsidR="00D56F0F" w:rsidRDefault="00D56F0F" w:rsidP="00D56F0F">
      <w:pPr>
        <w:jc w:val="center"/>
        <w:rPr>
          <w:rFonts w:ascii="Bradley Hand ITC" w:hAnsi="Bradley Hand ITC"/>
          <w:b/>
          <w:color w:val="2F5496"/>
          <w:sz w:val="44"/>
        </w:rPr>
      </w:pPr>
    </w:p>
    <w:p w:rsidR="00D56F0F" w:rsidRDefault="00D56F0F" w:rsidP="00D56F0F">
      <w:pPr>
        <w:jc w:val="center"/>
        <w:rPr>
          <w:rFonts w:ascii="Bradley Hand ITC" w:hAnsi="Bradley Hand ITC"/>
          <w:b/>
          <w:color w:val="2F5496"/>
          <w:sz w:val="44"/>
        </w:rPr>
      </w:pPr>
    </w:p>
    <w:p w:rsidR="00D56F0F" w:rsidRDefault="00D56F0F" w:rsidP="00D56F0F">
      <w:pPr>
        <w:jc w:val="center"/>
        <w:rPr>
          <w:rFonts w:ascii="Bradley Hand ITC" w:hAnsi="Bradley Hand ITC"/>
          <w:b/>
          <w:color w:val="2F5496"/>
          <w:sz w:val="44"/>
        </w:rPr>
      </w:pPr>
    </w:p>
    <w:p w:rsidR="00D56F0F" w:rsidRPr="008F7C14" w:rsidRDefault="00D56F0F" w:rsidP="00D56F0F">
      <w:pPr>
        <w:jc w:val="center"/>
        <w:rPr>
          <w:rFonts w:ascii="Bradley Hand ITC" w:hAnsi="Bradley Hand ITC"/>
          <w:b/>
          <w:color w:val="2F5496"/>
          <w:sz w:val="44"/>
        </w:rPr>
      </w:pPr>
      <w:r w:rsidRPr="008F7C14">
        <w:rPr>
          <w:rFonts w:ascii="Bradley Hand ITC" w:hAnsi="Bradley Hand ITC"/>
          <w:b/>
          <w:color w:val="2F5496"/>
          <w:sz w:val="44"/>
        </w:rPr>
        <w:t xml:space="preserve">Working Together, Learning Together, 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7A641D" w:rsidRPr="00941B89" w:rsidRDefault="001C7CDA" w:rsidP="00D56F0F">
      <w:pPr>
        <w:spacing w:after="160" w:line="259" w:lineRule="auto"/>
        <w:ind w:left="0" w:firstLine="0"/>
        <w:jc w:val="center"/>
        <w:rPr>
          <w:rFonts w:ascii="Comic Sans MS" w:hAnsi="Comic Sans MS"/>
          <w:szCs w:val="24"/>
          <w:u w:val="single"/>
        </w:rPr>
      </w:pPr>
      <w:r w:rsidRPr="00941B89">
        <w:rPr>
          <w:rFonts w:ascii="Comic Sans MS" w:hAnsi="Comic Sans MS"/>
          <w:szCs w:val="24"/>
          <w:u w:val="single"/>
        </w:rPr>
        <w:lastRenderedPageBreak/>
        <w:t>Skene School</w:t>
      </w:r>
    </w:p>
    <w:p w:rsidR="001C7CDA" w:rsidRPr="00941B89" w:rsidRDefault="001C7CDA">
      <w:pPr>
        <w:spacing w:after="0" w:line="259" w:lineRule="auto"/>
        <w:ind w:left="170" w:firstLine="0"/>
        <w:jc w:val="center"/>
        <w:rPr>
          <w:rFonts w:ascii="Comic Sans MS" w:hAnsi="Comic Sans MS"/>
          <w:szCs w:val="24"/>
          <w:u w:val="single"/>
        </w:rPr>
      </w:pPr>
      <w:r w:rsidRPr="00941B89">
        <w:rPr>
          <w:rFonts w:ascii="Comic Sans MS" w:hAnsi="Comic Sans MS"/>
          <w:szCs w:val="24"/>
          <w:u w:val="single"/>
        </w:rPr>
        <w:t>Literacy and English Policy</w:t>
      </w:r>
    </w:p>
    <w:p w:rsidR="007A641D" w:rsidRPr="00941B89" w:rsidRDefault="00125118">
      <w:pPr>
        <w:spacing w:after="0" w:line="259" w:lineRule="auto"/>
        <w:ind w:left="101" w:firstLine="0"/>
        <w:jc w:val="center"/>
        <w:rPr>
          <w:rFonts w:ascii="Comic Sans MS" w:hAnsi="Comic Sans MS"/>
          <w:szCs w:val="24"/>
        </w:rPr>
      </w:pPr>
      <w:r w:rsidRPr="00941B89">
        <w:rPr>
          <w:rFonts w:ascii="Comic Sans MS" w:hAnsi="Comic Sans MS"/>
          <w:szCs w:val="24"/>
        </w:rPr>
        <w:t xml:space="preserve"> </w:t>
      </w:r>
    </w:p>
    <w:p w:rsidR="001C7CDA" w:rsidRPr="00941B89" w:rsidRDefault="001C7CDA" w:rsidP="00685962">
      <w:pPr>
        <w:ind w:right="-334"/>
        <w:rPr>
          <w:rFonts w:ascii="Comic Sans MS" w:hAnsi="Comic Sans MS" w:cs="Arial"/>
          <w:b/>
          <w:szCs w:val="24"/>
          <w:u w:val="single"/>
        </w:rPr>
      </w:pPr>
      <w:r w:rsidRPr="00941B89">
        <w:rPr>
          <w:rFonts w:ascii="Comic Sans MS" w:hAnsi="Comic Sans MS" w:cs="Arial"/>
          <w:b/>
          <w:szCs w:val="24"/>
          <w:u w:val="single"/>
        </w:rPr>
        <w:t>What is literacy?</w:t>
      </w:r>
    </w:p>
    <w:p w:rsidR="001C7CDA" w:rsidRPr="00941B89" w:rsidRDefault="001C7CDA" w:rsidP="00941B89">
      <w:pPr>
        <w:pStyle w:val="Default"/>
        <w:rPr>
          <w:rFonts w:ascii="Comic Sans MS" w:hAnsi="Comic Sans MS" w:cs="Arial"/>
        </w:rPr>
      </w:pPr>
      <w:r w:rsidRPr="00941B89">
        <w:rPr>
          <w:rFonts w:ascii="Comic Sans MS" w:hAnsi="Comic Sans MS" w:cs="Arial"/>
          <w:color w:val="auto"/>
          <w:lang w:eastAsia="en-US"/>
        </w:rPr>
        <w:t xml:space="preserve">A </w:t>
      </w:r>
      <w:r w:rsidRPr="00941B89">
        <w:rPr>
          <w:rFonts w:ascii="Comic Sans MS" w:hAnsi="Comic Sans MS" w:cs="Arial"/>
          <w:i/>
          <w:iCs/>
        </w:rPr>
        <w:t>Curriculum for Excellence</w:t>
      </w:r>
      <w:r w:rsidRPr="00941B89">
        <w:rPr>
          <w:rFonts w:ascii="Comic Sans MS" w:hAnsi="Comic Sans MS" w:cs="Arial"/>
        </w:rPr>
        <w:t xml:space="preserve"> has considered how language evolves and believes that in the 21</w:t>
      </w:r>
      <w:r w:rsidRPr="00941B89">
        <w:rPr>
          <w:rFonts w:ascii="Comic Sans MS" w:hAnsi="Comic Sans MS" w:cs="Arial"/>
          <w:vertAlign w:val="superscript"/>
        </w:rPr>
        <w:t>st</w:t>
      </w:r>
      <w:r w:rsidRPr="00941B89">
        <w:rPr>
          <w:rFonts w:ascii="Comic Sans MS" w:hAnsi="Comic Sans MS" w:cs="Arial"/>
        </w:rPr>
        <w:t xml:space="preserve"> century literacy can be defined as: </w:t>
      </w:r>
    </w:p>
    <w:p w:rsidR="001C7CDA" w:rsidRPr="00941B89" w:rsidRDefault="001C7CDA" w:rsidP="001C7CDA">
      <w:pPr>
        <w:pStyle w:val="Default"/>
        <w:ind w:left="-540"/>
        <w:rPr>
          <w:rFonts w:ascii="Comic Sans MS" w:hAnsi="Comic Sans MS" w:cs="Arial"/>
          <w:i/>
        </w:rPr>
      </w:pPr>
    </w:p>
    <w:p w:rsidR="00941B89" w:rsidRDefault="001C7CDA" w:rsidP="00941B89">
      <w:pPr>
        <w:pStyle w:val="Default"/>
        <w:rPr>
          <w:rFonts w:ascii="Comic Sans MS" w:hAnsi="Comic Sans MS" w:cs="Arial"/>
          <w:i/>
        </w:rPr>
      </w:pPr>
      <w:r w:rsidRPr="00941B89">
        <w:rPr>
          <w:rFonts w:ascii="Comic Sans MS" w:hAnsi="Comic Sans MS" w:cs="Arial"/>
          <w:i/>
        </w:rPr>
        <w:t xml:space="preserve">“the set of skills which allows an individual to engage fully in society and in learning, through the different forms of language, and the range of texts, which society values and finds useful.” </w:t>
      </w:r>
    </w:p>
    <w:p w:rsidR="00941B89" w:rsidRDefault="00941B89" w:rsidP="00941B89">
      <w:pPr>
        <w:pStyle w:val="Default"/>
        <w:ind w:left="-540"/>
        <w:rPr>
          <w:rFonts w:ascii="Comic Sans MS" w:hAnsi="Comic Sans MS" w:cs="Arial"/>
          <w:i/>
        </w:rPr>
      </w:pPr>
    </w:p>
    <w:p w:rsidR="00941B89" w:rsidRPr="00941B89" w:rsidRDefault="00125118" w:rsidP="00941B89">
      <w:pPr>
        <w:pStyle w:val="Default"/>
        <w:ind w:left="-540" w:firstLine="540"/>
        <w:rPr>
          <w:rFonts w:ascii="Comic Sans MS" w:hAnsi="Comic Sans MS"/>
          <w:b/>
          <w:u w:val="single"/>
        </w:rPr>
      </w:pPr>
      <w:r w:rsidRPr="00941B89">
        <w:rPr>
          <w:rFonts w:ascii="Comic Sans MS" w:hAnsi="Comic Sans MS"/>
          <w:b/>
          <w:u w:val="single"/>
        </w:rPr>
        <w:t>Rationale</w:t>
      </w:r>
    </w:p>
    <w:p w:rsidR="00941B89" w:rsidRDefault="00125118" w:rsidP="00941B89">
      <w:pPr>
        <w:pStyle w:val="Default"/>
        <w:rPr>
          <w:rFonts w:ascii="Comic Sans MS" w:hAnsi="Comic Sans MS"/>
        </w:rPr>
      </w:pPr>
      <w:r w:rsidRPr="00941B89">
        <w:rPr>
          <w:rFonts w:ascii="Comic Sans MS" w:hAnsi="Comic Sans MS"/>
        </w:rPr>
        <w:t xml:space="preserve">At </w:t>
      </w:r>
      <w:r w:rsidR="001C7CDA" w:rsidRPr="00941B89">
        <w:rPr>
          <w:rFonts w:ascii="Comic Sans MS" w:hAnsi="Comic Sans MS"/>
        </w:rPr>
        <w:t xml:space="preserve">Skene School </w:t>
      </w:r>
      <w:r w:rsidRPr="00941B89">
        <w:rPr>
          <w:rFonts w:ascii="Comic Sans MS" w:hAnsi="Comic Sans MS"/>
        </w:rPr>
        <w:t xml:space="preserve">we acknowledge the importance of literacy in everyday life.  Literacy is a core subject within Curriculum for Excellence, as well as being integrated across all learning.   </w:t>
      </w:r>
    </w:p>
    <w:p w:rsidR="00941B89" w:rsidRDefault="00941B89" w:rsidP="00941B89">
      <w:pPr>
        <w:pStyle w:val="Default"/>
        <w:ind w:left="-540"/>
        <w:rPr>
          <w:rFonts w:ascii="Comic Sans MS" w:hAnsi="Comic Sans MS"/>
        </w:rPr>
      </w:pPr>
    </w:p>
    <w:p w:rsidR="007A641D" w:rsidRPr="00941B89" w:rsidRDefault="00125118" w:rsidP="00941B89">
      <w:pPr>
        <w:pStyle w:val="Default"/>
        <w:rPr>
          <w:rFonts w:ascii="Comic Sans MS" w:hAnsi="Comic Sans MS" w:cs="Arial"/>
          <w:i/>
        </w:rPr>
      </w:pPr>
      <w:r w:rsidRPr="00941B89">
        <w:rPr>
          <w:rFonts w:ascii="Comic Sans MS" w:hAnsi="Comic Sans MS"/>
        </w:rPr>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Curriculum for Excellence.’  </w:t>
      </w:r>
    </w:p>
    <w:p w:rsidR="00941B89" w:rsidRDefault="00125118" w:rsidP="00941B89">
      <w:pPr>
        <w:spacing w:after="3" w:line="259" w:lineRule="auto"/>
        <w:ind w:right="550"/>
        <w:jc w:val="right"/>
        <w:rPr>
          <w:rFonts w:ascii="Comic Sans MS" w:hAnsi="Comic Sans MS"/>
          <w:szCs w:val="24"/>
        </w:rPr>
      </w:pPr>
      <w:r w:rsidRPr="00941B89">
        <w:rPr>
          <w:rFonts w:ascii="Comic Sans MS" w:hAnsi="Comic Sans MS"/>
          <w:szCs w:val="24"/>
        </w:rPr>
        <w:t xml:space="preserve">Literacy and English: Principles and Practice </w:t>
      </w:r>
    </w:p>
    <w:p w:rsidR="00941B89" w:rsidRDefault="00941B89" w:rsidP="00941B89">
      <w:pPr>
        <w:spacing w:after="3" w:line="259" w:lineRule="auto"/>
        <w:ind w:right="550"/>
        <w:jc w:val="right"/>
        <w:rPr>
          <w:rFonts w:ascii="Comic Sans MS" w:hAnsi="Comic Sans MS"/>
          <w:szCs w:val="24"/>
        </w:rPr>
      </w:pPr>
    </w:p>
    <w:p w:rsidR="007A641D" w:rsidRPr="00941B89" w:rsidRDefault="00125118" w:rsidP="00941B89">
      <w:pPr>
        <w:spacing w:after="3" w:line="259" w:lineRule="auto"/>
        <w:ind w:right="550"/>
        <w:rPr>
          <w:rFonts w:ascii="Comic Sans MS" w:hAnsi="Comic Sans MS"/>
          <w:szCs w:val="24"/>
        </w:rPr>
      </w:pPr>
      <w:r w:rsidRPr="00941B89">
        <w:rPr>
          <w:rFonts w:ascii="Comic Sans MS" w:hAnsi="Comic Sans MS"/>
          <w:szCs w:val="24"/>
        </w:rPr>
        <w:t xml:space="preserve">‘Language is at the core of thinking. We reflect, communicate and develop our ideas through language. Literacy offers an essential passport to learning, helping young people to achieve to the full and be ready for active involvement in society and work.’ </w:t>
      </w:r>
    </w:p>
    <w:p w:rsidR="007A641D" w:rsidRPr="00941B89" w:rsidRDefault="00125118">
      <w:pPr>
        <w:spacing w:after="17" w:line="259" w:lineRule="auto"/>
        <w:ind w:left="0" w:firstLine="0"/>
        <w:rPr>
          <w:rFonts w:ascii="Comic Sans MS" w:hAnsi="Comic Sans MS"/>
          <w:szCs w:val="24"/>
        </w:rPr>
      </w:pPr>
      <w:r w:rsidRPr="00941B89">
        <w:rPr>
          <w:rFonts w:ascii="Comic Sans MS" w:hAnsi="Comic Sans MS"/>
          <w:szCs w:val="24"/>
        </w:rPr>
        <w:t xml:space="preserve"> </w:t>
      </w:r>
      <w:r w:rsidRPr="00941B89">
        <w:rPr>
          <w:rFonts w:ascii="Comic Sans MS" w:hAnsi="Comic Sans MS"/>
          <w:szCs w:val="24"/>
        </w:rPr>
        <w:tab/>
        <w:t xml:space="preserve"> </w:t>
      </w:r>
      <w:r w:rsidRPr="00941B89">
        <w:rPr>
          <w:rFonts w:ascii="Comic Sans MS" w:hAnsi="Comic Sans MS"/>
          <w:szCs w:val="24"/>
        </w:rPr>
        <w:tab/>
        <w:t xml:space="preserve"> </w:t>
      </w:r>
    </w:p>
    <w:p w:rsidR="00941B89" w:rsidRDefault="00125118" w:rsidP="00941B89">
      <w:pPr>
        <w:spacing w:after="4" w:line="267" w:lineRule="auto"/>
        <w:ind w:left="-15" w:firstLine="0"/>
        <w:jc w:val="right"/>
        <w:rPr>
          <w:rFonts w:ascii="Comic Sans MS" w:hAnsi="Comic Sans MS"/>
          <w:szCs w:val="24"/>
        </w:rPr>
      </w:pPr>
      <w:r w:rsidRPr="00941B89">
        <w:rPr>
          <w:rFonts w:ascii="Comic Sans MS" w:hAnsi="Comic Sans MS"/>
          <w:szCs w:val="24"/>
        </w:rPr>
        <w:t xml:space="preserve">Building the Curriculum 1  </w:t>
      </w:r>
    </w:p>
    <w:p w:rsidR="00941B89" w:rsidRDefault="00941B89" w:rsidP="00941B89">
      <w:pPr>
        <w:spacing w:after="4" w:line="267" w:lineRule="auto"/>
        <w:ind w:left="-15" w:firstLine="0"/>
        <w:jc w:val="right"/>
        <w:rPr>
          <w:rFonts w:ascii="Comic Sans MS" w:hAnsi="Comic Sans MS"/>
          <w:szCs w:val="24"/>
        </w:rPr>
      </w:pPr>
    </w:p>
    <w:p w:rsidR="007A641D" w:rsidRPr="00941B89" w:rsidRDefault="00125118" w:rsidP="00941B89">
      <w:pPr>
        <w:spacing w:after="4" w:line="267" w:lineRule="auto"/>
        <w:ind w:left="-15" w:firstLine="0"/>
        <w:rPr>
          <w:rFonts w:ascii="Comic Sans MS" w:hAnsi="Comic Sans MS"/>
          <w:b/>
          <w:szCs w:val="24"/>
        </w:rPr>
      </w:pPr>
      <w:r w:rsidRPr="00941B89">
        <w:rPr>
          <w:rFonts w:ascii="Comic Sans MS" w:hAnsi="Comic Sans MS"/>
          <w:b/>
          <w:szCs w:val="24"/>
          <w:u w:val="single" w:color="000000"/>
        </w:rPr>
        <w:t>Aims</w:t>
      </w:r>
      <w:r w:rsidRPr="00941B89">
        <w:rPr>
          <w:rFonts w:ascii="Comic Sans MS" w:hAnsi="Comic Sans MS"/>
          <w:b/>
          <w:szCs w:val="24"/>
        </w:rPr>
        <w:t xml:space="preserve"> </w:t>
      </w:r>
    </w:p>
    <w:p w:rsidR="007A641D" w:rsidRPr="00941B89" w:rsidRDefault="00125118">
      <w:pPr>
        <w:spacing w:after="17" w:line="259" w:lineRule="auto"/>
        <w:ind w:left="0" w:firstLine="0"/>
        <w:rPr>
          <w:rFonts w:ascii="Comic Sans MS" w:hAnsi="Comic Sans MS"/>
          <w:szCs w:val="24"/>
        </w:rPr>
      </w:pPr>
      <w:r w:rsidRPr="00941B89">
        <w:rPr>
          <w:rFonts w:ascii="Comic Sans MS" w:hAnsi="Comic Sans MS"/>
          <w:szCs w:val="24"/>
        </w:rPr>
        <w:t xml:space="preserve"> </w:t>
      </w:r>
    </w:p>
    <w:p w:rsidR="007A641D" w:rsidRPr="00941B89" w:rsidRDefault="00125118" w:rsidP="00941B89">
      <w:pPr>
        <w:ind w:left="-5" w:right="6"/>
        <w:rPr>
          <w:rFonts w:ascii="Comic Sans MS" w:hAnsi="Comic Sans MS"/>
          <w:szCs w:val="24"/>
        </w:rPr>
      </w:pPr>
      <w:r w:rsidRPr="00941B89">
        <w:rPr>
          <w:rFonts w:ascii="Comic Sans MS" w:hAnsi="Comic Sans MS"/>
          <w:szCs w:val="24"/>
        </w:rPr>
        <w:t xml:space="preserve">By teaching each aspect of Literacy as discrete subjects, as well as developing literacy skills across learning, we aim to develop core skills in our children and young people which will enable them to:  </w:t>
      </w:r>
    </w:p>
    <w:p w:rsidR="007A641D" w:rsidRPr="00941B89" w:rsidRDefault="00125118">
      <w:pPr>
        <w:numPr>
          <w:ilvl w:val="0"/>
          <w:numId w:val="1"/>
        </w:numPr>
        <w:spacing w:after="56"/>
        <w:ind w:right="6" w:hanging="360"/>
        <w:rPr>
          <w:rFonts w:ascii="Comic Sans MS" w:hAnsi="Comic Sans MS"/>
          <w:szCs w:val="24"/>
        </w:rPr>
      </w:pPr>
      <w:r w:rsidRPr="00941B89">
        <w:rPr>
          <w:rFonts w:ascii="Comic Sans MS" w:hAnsi="Comic Sans MS"/>
          <w:szCs w:val="24"/>
        </w:rPr>
        <w:t xml:space="preserve">develop their ability to communicate their thoughts and feelings and respond to those of other people </w:t>
      </w:r>
    </w:p>
    <w:p w:rsidR="007A641D" w:rsidRPr="00941B89" w:rsidRDefault="00125118">
      <w:pPr>
        <w:numPr>
          <w:ilvl w:val="0"/>
          <w:numId w:val="1"/>
        </w:numPr>
        <w:spacing w:after="54"/>
        <w:ind w:right="6" w:hanging="360"/>
        <w:rPr>
          <w:rFonts w:ascii="Comic Sans MS" w:hAnsi="Comic Sans MS"/>
          <w:szCs w:val="24"/>
        </w:rPr>
      </w:pPr>
      <w:r w:rsidRPr="00941B89">
        <w:rPr>
          <w:rFonts w:ascii="Comic Sans MS" w:hAnsi="Comic Sans MS"/>
          <w:szCs w:val="24"/>
        </w:rPr>
        <w:lastRenderedPageBreak/>
        <w:t xml:space="preserve">develop the high level of skills in listening, talking, reading and writing which are essential for learning, work and life </w:t>
      </w:r>
    </w:p>
    <w:p w:rsidR="007A641D" w:rsidRPr="00941B89" w:rsidRDefault="00125118">
      <w:pPr>
        <w:numPr>
          <w:ilvl w:val="0"/>
          <w:numId w:val="1"/>
        </w:numPr>
        <w:spacing w:after="33"/>
        <w:ind w:right="6" w:hanging="360"/>
        <w:rPr>
          <w:rFonts w:ascii="Comic Sans MS" w:hAnsi="Comic Sans MS"/>
          <w:szCs w:val="24"/>
        </w:rPr>
      </w:pPr>
      <w:r w:rsidRPr="00941B89">
        <w:rPr>
          <w:rFonts w:ascii="Comic Sans MS" w:hAnsi="Comic Sans MS"/>
          <w:szCs w:val="24"/>
        </w:rPr>
        <w:t xml:space="preserve">use different media effectively for learning and communication </w:t>
      </w:r>
    </w:p>
    <w:p w:rsidR="007A641D" w:rsidRPr="00941B89" w:rsidRDefault="00125118">
      <w:pPr>
        <w:numPr>
          <w:ilvl w:val="0"/>
          <w:numId w:val="1"/>
        </w:numPr>
        <w:spacing w:after="54"/>
        <w:ind w:right="6" w:hanging="360"/>
        <w:rPr>
          <w:rFonts w:ascii="Comic Sans MS" w:hAnsi="Comic Sans MS"/>
          <w:szCs w:val="24"/>
        </w:rPr>
      </w:pPr>
      <w:r w:rsidRPr="00941B89">
        <w:rPr>
          <w:rFonts w:ascii="Comic Sans MS" w:hAnsi="Comic Sans MS"/>
          <w:szCs w:val="24"/>
        </w:rPr>
        <w:t xml:space="preserve">develop a secure understanding of how language works, and use language well to communicate ideas and information in English and other languages </w:t>
      </w:r>
    </w:p>
    <w:p w:rsidR="007A641D" w:rsidRPr="00941B89" w:rsidRDefault="00125118">
      <w:pPr>
        <w:numPr>
          <w:ilvl w:val="0"/>
          <w:numId w:val="1"/>
        </w:numPr>
        <w:ind w:right="6" w:hanging="360"/>
        <w:rPr>
          <w:rFonts w:ascii="Comic Sans MS" w:hAnsi="Comic Sans MS"/>
          <w:szCs w:val="24"/>
        </w:rPr>
      </w:pPr>
      <w:r w:rsidRPr="00941B89">
        <w:rPr>
          <w:rFonts w:ascii="Comic Sans MS" w:hAnsi="Comic Sans MS"/>
          <w:szCs w:val="24"/>
        </w:rPr>
        <w:t xml:space="preserve">exercise their intellectual curiosity by questioning and developing their understanding, and use creative and critical thinking to synthesise ideas and arguments </w:t>
      </w:r>
    </w:p>
    <w:p w:rsidR="007A641D" w:rsidRPr="00941B89" w:rsidRDefault="00125118">
      <w:pPr>
        <w:spacing w:after="3" w:line="259" w:lineRule="auto"/>
        <w:ind w:right="550"/>
        <w:jc w:val="right"/>
        <w:rPr>
          <w:rFonts w:ascii="Comic Sans MS" w:hAnsi="Comic Sans MS"/>
          <w:szCs w:val="24"/>
        </w:rPr>
      </w:pPr>
      <w:r w:rsidRPr="00941B89">
        <w:rPr>
          <w:rFonts w:ascii="Comic Sans MS" w:hAnsi="Comic Sans MS"/>
          <w:szCs w:val="24"/>
        </w:rPr>
        <w:t xml:space="preserve">Building the Curriculum 1  </w:t>
      </w:r>
    </w:p>
    <w:p w:rsidR="00E925C3" w:rsidRPr="00941B89" w:rsidRDefault="00E925C3" w:rsidP="00E925C3">
      <w:pPr>
        <w:pStyle w:val="Heading1"/>
        <w:spacing w:after="10" w:line="266" w:lineRule="auto"/>
        <w:ind w:left="-5"/>
        <w:rPr>
          <w:rFonts w:ascii="Comic Sans MS" w:hAnsi="Comic Sans MS"/>
          <w:szCs w:val="24"/>
        </w:rPr>
      </w:pPr>
    </w:p>
    <w:p w:rsidR="001C7CDA" w:rsidRPr="00941B89" w:rsidRDefault="001C7CDA" w:rsidP="001C7CDA">
      <w:pPr>
        <w:pStyle w:val="Default"/>
        <w:ind w:left="-540"/>
        <w:rPr>
          <w:rFonts w:ascii="Comic Sans MS" w:hAnsi="Comic Sans MS" w:cs="Arial"/>
          <w:i/>
        </w:rPr>
      </w:pPr>
    </w:p>
    <w:p w:rsidR="001C7CDA" w:rsidRPr="00941B89" w:rsidRDefault="00963BDB" w:rsidP="001C7CDA">
      <w:pPr>
        <w:pStyle w:val="Default"/>
        <w:rPr>
          <w:rFonts w:ascii="Comic Sans MS" w:hAnsi="Comic Sans MS" w:cs="Arial"/>
          <w:u w:val="single"/>
        </w:rPr>
      </w:pPr>
      <w:r w:rsidRPr="00941B89">
        <w:rPr>
          <w:rFonts w:ascii="Comic Sans MS" w:hAnsi="Comic Sans MS" w:cs="Arial"/>
          <w:u w:val="single"/>
        </w:rPr>
        <w:t>Curriculum for Excellence Experiences and Outcomes:</w:t>
      </w:r>
    </w:p>
    <w:p w:rsidR="00963BDB" w:rsidRPr="00941B89" w:rsidRDefault="00963BDB" w:rsidP="001C7CDA">
      <w:pPr>
        <w:pStyle w:val="Default"/>
        <w:rPr>
          <w:rFonts w:ascii="Comic Sans MS" w:hAnsi="Comic Sans MS" w:cs="Arial"/>
        </w:rPr>
      </w:pPr>
    </w:p>
    <w:p w:rsidR="001C7CDA" w:rsidRPr="00941B89" w:rsidRDefault="001C7CDA" w:rsidP="00386B92">
      <w:pPr>
        <w:pStyle w:val="Default"/>
        <w:rPr>
          <w:rFonts w:ascii="Comic Sans MS" w:hAnsi="Comic Sans MS" w:cs="Arial"/>
          <w:color w:val="auto"/>
        </w:rPr>
      </w:pPr>
      <w:r w:rsidRPr="00941B89">
        <w:rPr>
          <w:rFonts w:ascii="Comic Sans MS" w:hAnsi="Comic Sans MS" w:cs="Arial"/>
          <w:color w:val="auto"/>
        </w:rPr>
        <w:t>Literacy and English can be broken down into three main, broad areas.  They are:</w:t>
      </w:r>
    </w:p>
    <w:p w:rsidR="001C7CDA" w:rsidRPr="00941B89" w:rsidRDefault="001C7CDA" w:rsidP="001C7CDA">
      <w:pPr>
        <w:pStyle w:val="Default"/>
        <w:rPr>
          <w:rFonts w:ascii="Comic Sans MS" w:hAnsi="Comic Sans MS" w:cs="Arial"/>
          <w:color w:val="auto"/>
        </w:rPr>
      </w:pPr>
    </w:p>
    <w:p w:rsidR="001C7CDA" w:rsidRPr="00941B89" w:rsidRDefault="001C7CDA" w:rsidP="001C7CDA">
      <w:pPr>
        <w:pStyle w:val="Default"/>
        <w:numPr>
          <w:ilvl w:val="0"/>
          <w:numId w:val="13"/>
        </w:numPr>
        <w:ind w:left="380" w:hanging="360"/>
        <w:rPr>
          <w:rFonts w:ascii="Comic Sans MS" w:hAnsi="Comic Sans MS" w:cs="Arial"/>
          <w:color w:val="auto"/>
        </w:rPr>
      </w:pPr>
      <w:r w:rsidRPr="00941B89">
        <w:rPr>
          <w:rFonts w:ascii="Comic Sans MS" w:hAnsi="Comic Sans MS" w:cs="Arial"/>
          <w:color w:val="auto"/>
        </w:rPr>
        <w:t xml:space="preserve">Listening and Talking </w:t>
      </w:r>
    </w:p>
    <w:p w:rsidR="001C7CDA" w:rsidRPr="00941B89" w:rsidRDefault="001C7CDA" w:rsidP="001C7CDA">
      <w:pPr>
        <w:pStyle w:val="Default"/>
        <w:numPr>
          <w:ilvl w:val="0"/>
          <w:numId w:val="13"/>
        </w:numPr>
        <w:ind w:left="380" w:hanging="360"/>
        <w:rPr>
          <w:rFonts w:ascii="Comic Sans MS" w:hAnsi="Comic Sans MS" w:cs="Arial"/>
          <w:color w:val="auto"/>
        </w:rPr>
      </w:pPr>
      <w:r w:rsidRPr="00941B89">
        <w:rPr>
          <w:rFonts w:ascii="Comic Sans MS" w:hAnsi="Comic Sans MS" w:cs="Arial"/>
          <w:color w:val="auto"/>
        </w:rPr>
        <w:t xml:space="preserve">Reading </w:t>
      </w:r>
    </w:p>
    <w:p w:rsidR="001C7CDA" w:rsidRPr="00941B89" w:rsidRDefault="001C7CDA" w:rsidP="001C7CDA">
      <w:pPr>
        <w:pStyle w:val="Default"/>
        <w:numPr>
          <w:ilvl w:val="0"/>
          <w:numId w:val="13"/>
        </w:numPr>
        <w:ind w:left="380" w:hanging="360"/>
        <w:rPr>
          <w:rFonts w:ascii="Comic Sans MS" w:hAnsi="Comic Sans MS" w:cs="Arial"/>
          <w:color w:val="auto"/>
        </w:rPr>
      </w:pPr>
      <w:r w:rsidRPr="00941B89">
        <w:rPr>
          <w:rFonts w:ascii="Comic Sans MS" w:hAnsi="Comic Sans MS" w:cs="Arial"/>
          <w:color w:val="auto"/>
        </w:rPr>
        <w:t>Writing</w:t>
      </w:r>
    </w:p>
    <w:p w:rsidR="001C7CDA" w:rsidRPr="00941B89" w:rsidRDefault="001C7CDA" w:rsidP="001C7CDA">
      <w:pPr>
        <w:pStyle w:val="Default"/>
        <w:rPr>
          <w:rFonts w:ascii="Comic Sans MS" w:hAnsi="Comic Sans MS" w:cs="Arial"/>
          <w:color w:val="auto"/>
        </w:rPr>
      </w:pPr>
    </w:p>
    <w:p w:rsidR="001C7CDA" w:rsidRPr="00941B89" w:rsidRDefault="001C7CDA" w:rsidP="00386B92">
      <w:pPr>
        <w:pStyle w:val="Default"/>
        <w:rPr>
          <w:rFonts w:ascii="Comic Sans MS" w:hAnsi="Comic Sans MS" w:cs="Arial"/>
          <w:color w:val="auto"/>
        </w:rPr>
      </w:pPr>
      <w:r w:rsidRPr="00941B89">
        <w:rPr>
          <w:rFonts w:ascii="Comic Sans MS" w:hAnsi="Comic Sans MS" w:cs="Arial"/>
          <w:color w:val="auto"/>
        </w:rPr>
        <w:t>Within each of these areas there will be opportunities for learning under five headers.  They are:</w:t>
      </w:r>
    </w:p>
    <w:p w:rsidR="001C7CDA" w:rsidRPr="00941B89" w:rsidRDefault="001C7CDA" w:rsidP="001C7CDA">
      <w:pPr>
        <w:pStyle w:val="Default"/>
        <w:ind w:left="-540"/>
        <w:rPr>
          <w:rFonts w:ascii="Comic Sans MS" w:hAnsi="Comic Sans MS" w:cs="Arial"/>
          <w:color w:val="auto"/>
        </w:rPr>
      </w:pPr>
    </w:p>
    <w:p w:rsidR="001C7CDA" w:rsidRPr="00941B89" w:rsidRDefault="001C7CDA" w:rsidP="001C7CDA">
      <w:pPr>
        <w:pStyle w:val="Default"/>
        <w:numPr>
          <w:ilvl w:val="0"/>
          <w:numId w:val="14"/>
        </w:numPr>
        <w:tabs>
          <w:tab w:val="clear" w:pos="180"/>
          <w:tab w:val="num" w:pos="-180"/>
        </w:tabs>
        <w:ind w:left="-180"/>
        <w:rPr>
          <w:rFonts w:ascii="Comic Sans MS" w:hAnsi="Comic Sans MS" w:cs="Arial"/>
          <w:iCs/>
          <w:color w:val="auto"/>
        </w:rPr>
      </w:pPr>
      <w:r w:rsidRPr="00941B89">
        <w:rPr>
          <w:rFonts w:ascii="Comic Sans MS" w:hAnsi="Comic Sans MS" w:cs="Arial"/>
          <w:iCs/>
          <w:color w:val="auto"/>
        </w:rPr>
        <w:t>Enjoyment and Choice (all areas)</w:t>
      </w:r>
    </w:p>
    <w:p w:rsidR="001C7CDA" w:rsidRPr="00941B89" w:rsidRDefault="001C7CDA" w:rsidP="001C7CDA">
      <w:pPr>
        <w:pStyle w:val="Default"/>
        <w:numPr>
          <w:ilvl w:val="0"/>
          <w:numId w:val="14"/>
        </w:numPr>
        <w:tabs>
          <w:tab w:val="clear" w:pos="180"/>
          <w:tab w:val="num" w:pos="-180"/>
        </w:tabs>
        <w:ind w:hanging="720"/>
        <w:rPr>
          <w:rFonts w:ascii="Comic Sans MS" w:hAnsi="Comic Sans MS" w:cs="Arial"/>
          <w:iCs/>
          <w:color w:val="auto"/>
        </w:rPr>
      </w:pPr>
      <w:r w:rsidRPr="00941B89">
        <w:rPr>
          <w:rFonts w:ascii="Comic Sans MS" w:hAnsi="Comic Sans MS" w:cs="Arial"/>
          <w:color w:val="auto"/>
        </w:rPr>
        <w:t>T</w:t>
      </w:r>
      <w:r w:rsidRPr="00941B89">
        <w:rPr>
          <w:rFonts w:ascii="Comic Sans MS" w:hAnsi="Comic Sans MS" w:cs="Arial"/>
          <w:iCs/>
          <w:color w:val="auto"/>
        </w:rPr>
        <w:t>ools (all areas)</w:t>
      </w:r>
    </w:p>
    <w:p w:rsidR="001C7CDA" w:rsidRPr="00941B89" w:rsidRDefault="001C7CDA" w:rsidP="001C7CDA">
      <w:pPr>
        <w:pStyle w:val="Default"/>
        <w:numPr>
          <w:ilvl w:val="0"/>
          <w:numId w:val="14"/>
        </w:numPr>
        <w:tabs>
          <w:tab w:val="clear" w:pos="180"/>
          <w:tab w:val="num" w:pos="-180"/>
        </w:tabs>
        <w:ind w:left="-180"/>
        <w:rPr>
          <w:rFonts w:ascii="Comic Sans MS" w:hAnsi="Comic Sans MS" w:cs="Arial"/>
          <w:iCs/>
          <w:color w:val="auto"/>
        </w:rPr>
      </w:pPr>
      <w:r w:rsidRPr="00941B89">
        <w:rPr>
          <w:rFonts w:ascii="Comic Sans MS" w:hAnsi="Comic Sans MS" w:cs="Arial"/>
          <w:iCs/>
          <w:color w:val="auto"/>
        </w:rPr>
        <w:t xml:space="preserve">Finding and using information (Listening and Talking, Reading) </w:t>
      </w:r>
      <w:r w:rsidRPr="00941B89">
        <w:rPr>
          <w:rFonts w:ascii="Comic Sans MS" w:hAnsi="Comic Sans MS" w:cs="Arial"/>
          <w:iCs/>
          <w:color w:val="auto"/>
          <w:u w:val="single"/>
        </w:rPr>
        <w:t>or</w:t>
      </w:r>
      <w:r w:rsidRPr="00941B89">
        <w:rPr>
          <w:rFonts w:ascii="Comic Sans MS" w:hAnsi="Comic Sans MS" w:cs="Arial"/>
          <w:iCs/>
          <w:color w:val="auto"/>
        </w:rPr>
        <w:t xml:space="preserve"> Organising and using information (Writing)</w:t>
      </w:r>
    </w:p>
    <w:p w:rsidR="001C7CDA" w:rsidRPr="00941B89" w:rsidRDefault="001C7CDA" w:rsidP="001C7CDA">
      <w:pPr>
        <w:pStyle w:val="Default"/>
        <w:numPr>
          <w:ilvl w:val="0"/>
          <w:numId w:val="14"/>
        </w:numPr>
        <w:tabs>
          <w:tab w:val="clear" w:pos="180"/>
          <w:tab w:val="num" w:pos="-180"/>
        </w:tabs>
        <w:ind w:hanging="720"/>
        <w:rPr>
          <w:rFonts w:ascii="Comic Sans MS" w:hAnsi="Comic Sans MS" w:cs="Arial"/>
          <w:iCs/>
          <w:color w:val="auto"/>
        </w:rPr>
      </w:pPr>
      <w:r w:rsidRPr="00941B89">
        <w:rPr>
          <w:rFonts w:ascii="Comic Sans MS" w:hAnsi="Comic Sans MS" w:cs="Arial"/>
          <w:color w:val="auto"/>
        </w:rPr>
        <w:t>U</w:t>
      </w:r>
      <w:r w:rsidRPr="00941B89">
        <w:rPr>
          <w:rFonts w:ascii="Comic Sans MS" w:hAnsi="Comic Sans MS" w:cs="Arial"/>
          <w:iCs/>
          <w:color w:val="auto"/>
        </w:rPr>
        <w:t>nderstanding, analysing and evaluating  (Listening and Talking, Reading)</w:t>
      </w:r>
    </w:p>
    <w:p w:rsidR="001C7CDA" w:rsidRPr="00941B89" w:rsidRDefault="001C7CDA" w:rsidP="001C7CDA">
      <w:pPr>
        <w:pStyle w:val="Default"/>
        <w:numPr>
          <w:ilvl w:val="0"/>
          <w:numId w:val="14"/>
        </w:numPr>
        <w:tabs>
          <w:tab w:val="clear" w:pos="180"/>
          <w:tab w:val="num" w:pos="-180"/>
        </w:tabs>
        <w:ind w:hanging="720"/>
        <w:rPr>
          <w:rFonts w:ascii="Comic Sans MS" w:hAnsi="Comic Sans MS" w:cs="Arial"/>
          <w:color w:val="auto"/>
        </w:rPr>
      </w:pPr>
      <w:r w:rsidRPr="00941B89">
        <w:rPr>
          <w:rFonts w:ascii="Comic Sans MS" w:hAnsi="Comic Sans MS" w:cs="Arial"/>
          <w:color w:val="auto"/>
        </w:rPr>
        <w:t>C</w:t>
      </w:r>
      <w:r w:rsidRPr="00941B89">
        <w:rPr>
          <w:rFonts w:ascii="Comic Sans MS" w:hAnsi="Comic Sans MS" w:cs="Arial"/>
          <w:iCs/>
          <w:color w:val="auto"/>
        </w:rPr>
        <w:t>reating texts (Listening and Talking, Writing)</w:t>
      </w:r>
    </w:p>
    <w:p w:rsidR="001C7CDA" w:rsidRPr="00941B89" w:rsidRDefault="001C7CDA" w:rsidP="001C7CDA">
      <w:pPr>
        <w:ind w:right="-334"/>
        <w:rPr>
          <w:rFonts w:ascii="Comic Sans MS" w:hAnsi="Comic Sans MS" w:cs="Arial"/>
          <w:szCs w:val="24"/>
        </w:rPr>
      </w:pPr>
    </w:p>
    <w:p w:rsidR="001C7CDA" w:rsidRPr="00941B89" w:rsidRDefault="001C7CDA" w:rsidP="00386B92">
      <w:pPr>
        <w:pStyle w:val="Default"/>
        <w:ind w:left="-540" w:firstLine="720"/>
        <w:rPr>
          <w:rFonts w:ascii="Comic Sans MS" w:hAnsi="Comic Sans MS" w:cs="Arial"/>
          <w:b/>
          <w:iCs/>
          <w:color w:val="auto"/>
          <w:u w:val="single"/>
        </w:rPr>
      </w:pPr>
      <w:r w:rsidRPr="00941B89">
        <w:rPr>
          <w:rFonts w:ascii="Comic Sans MS" w:hAnsi="Comic Sans MS" w:cs="Arial"/>
          <w:b/>
          <w:iCs/>
          <w:color w:val="auto"/>
          <w:u w:val="single"/>
        </w:rPr>
        <w:t xml:space="preserve">Enjoyment and Choice </w:t>
      </w:r>
    </w:p>
    <w:p w:rsidR="001C7CDA" w:rsidRPr="00941B89" w:rsidRDefault="001C7CDA" w:rsidP="001C7CDA">
      <w:pPr>
        <w:pStyle w:val="Default"/>
        <w:rPr>
          <w:rFonts w:ascii="Comic Sans MS" w:hAnsi="Comic Sans MS" w:cs="Arial"/>
          <w:iCs/>
          <w:color w:val="auto"/>
        </w:rPr>
      </w:pPr>
    </w:p>
    <w:p w:rsidR="001C7CDA" w:rsidRPr="00941B89" w:rsidRDefault="001C7CDA" w:rsidP="00386B92">
      <w:pPr>
        <w:pStyle w:val="Default"/>
        <w:ind w:left="180"/>
        <w:rPr>
          <w:rFonts w:ascii="Comic Sans MS" w:hAnsi="Comic Sans MS" w:cs="Arial"/>
          <w:color w:val="auto"/>
        </w:rPr>
      </w:pPr>
      <w:r w:rsidRPr="00941B89">
        <w:rPr>
          <w:rFonts w:ascii="Comic Sans MS" w:hAnsi="Comic Sans MS" w:cs="Arial"/>
          <w:iCs/>
          <w:color w:val="auto"/>
        </w:rPr>
        <w:t xml:space="preserve">In listening and talking, reading and writing pupils will be given opportunities to develop an awareness of the relevance of texts in their lives, including Scottish and local literature, within a challenging and motivating environment.  </w:t>
      </w:r>
      <w:r w:rsidRPr="00941B89">
        <w:rPr>
          <w:rFonts w:ascii="Comic Sans MS" w:hAnsi="Comic Sans MS" w:cs="Arial"/>
          <w:color w:val="auto"/>
        </w:rPr>
        <w:t xml:space="preserve">Pupils in </w:t>
      </w:r>
      <w:r w:rsidR="00963BDB" w:rsidRPr="00941B89">
        <w:rPr>
          <w:rFonts w:ascii="Comic Sans MS" w:hAnsi="Comic Sans MS" w:cs="Arial"/>
          <w:color w:val="auto"/>
        </w:rPr>
        <w:t xml:space="preserve">Skene School </w:t>
      </w:r>
      <w:r w:rsidRPr="00941B89">
        <w:rPr>
          <w:rFonts w:ascii="Comic Sans MS" w:hAnsi="Comic Sans MS" w:cs="Arial"/>
          <w:color w:val="auto"/>
        </w:rPr>
        <w:t xml:space="preserve">will be encouraged to read for pleasure and will hopefully develop good reading habits that will stay with them as they grow.  </w:t>
      </w:r>
      <w:r w:rsidRPr="00941B89">
        <w:rPr>
          <w:rFonts w:ascii="Comic Sans MS" w:hAnsi="Comic Sans MS" w:cs="Arial"/>
          <w:color w:val="auto"/>
        </w:rPr>
        <w:lastRenderedPageBreak/>
        <w:t xml:space="preserve">They will have chances to watch and listen to different media and will be encouraged to explain their preferences. </w:t>
      </w:r>
    </w:p>
    <w:p w:rsidR="001C7CDA" w:rsidRPr="00941B89" w:rsidRDefault="001C7CDA" w:rsidP="001C7CDA">
      <w:pPr>
        <w:pStyle w:val="Default"/>
        <w:rPr>
          <w:rFonts w:ascii="Comic Sans MS" w:hAnsi="Comic Sans MS" w:cs="Arial"/>
          <w:iCs/>
          <w:color w:val="auto"/>
        </w:rPr>
      </w:pPr>
    </w:p>
    <w:p w:rsidR="00386B92" w:rsidRDefault="001C7CDA" w:rsidP="00386B92">
      <w:pPr>
        <w:pStyle w:val="Default"/>
        <w:ind w:left="-540" w:firstLine="720"/>
        <w:rPr>
          <w:rFonts w:ascii="Comic Sans MS" w:hAnsi="Comic Sans MS" w:cs="Arial"/>
          <w:b/>
          <w:iCs/>
          <w:color w:val="auto"/>
          <w:u w:val="single"/>
        </w:rPr>
      </w:pPr>
      <w:r w:rsidRPr="00941B89">
        <w:rPr>
          <w:rFonts w:ascii="Comic Sans MS" w:hAnsi="Comic Sans MS" w:cs="Arial"/>
          <w:b/>
          <w:color w:val="auto"/>
          <w:u w:val="single"/>
        </w:rPr>
        <w:t>T</w:t>
      </w:r>
      <w:r w:rsidRPr="00941B89">
        <w:rPr>
          <w:rFonts w:ascii="Comic Sans MS" w:hAnsi="Comic Sans MS" w:cs="Arial"/>
          <w:b/>
          <w:iCs/>
          <w:color w:val="auto"/>
          <w:u w:val="single"/>
        </w:rPr>
        <w:t xml:space="preserve">ools </w:t>
      </w:r>
    </w:p>
    <w:p w:rsidR="001C7CDA" w:rsidRPr="00386B92" w:rsidRDefault="00386B92" w:rsidP="00386B92">
      <w:pPr>
        <w:pStyle w:val="Default"/>
        <w:ind w:left="180"/>
        <w:rPr>
          <w:rFonts w:ascii="Comic Sans MS" w:hAnsi="Comic Sans MS" w:cs="Arial"/>
          <w:b/>
          <w:iCs/>
          <w:color w:val="auto"/>
          <w:u w:val="single"/>
        </w:rPr>
      </w:pPr>
      <w:r>
        <w:rPr>
          <w:rFonts w:ascii="Comic Sans MS" w:hAnsi="Comic Sans MS" w:cs="Arial"/>
          <w:iCs/>
          <w:color w:val="auto"/>
        </w:rPr>
        <w:t>W</w:t>
      </w:r>
      <w:r w:rsidR="001C7CDA" w:rsidRPr="00941B89">
        <w:rPr>
          <w:rFonts w:ascii="Comic Sans MS" w:hAnsi="Comic Sans MS" w:cs="Arial"/>
          <w:iCs/>
          <w:color w:val="auto"/>
        </w:rPr>
        <w:t xml:space="preserve">ithin listening and talking pupils will be supported to develop skills that will help them interact or present within </w:t>
      </w:r>
      <w:r w:rsidR="00963BDB" w:rsidRPr="00941B89">
        <w:rPr>
          <w:rFonts w:ascii="Comic Sans MS" w:hAnsi="Comic Sans MS" w:cs="Arial"/>
          <w:iCs/>
          <w:color w:val="auto"/>
        </w:rPr>
        <w:t xml:space="preserve">Skene School </w:t>
      </w:r>
      <w:r w:rsidR="001C7CDA" w:rsidRPr="00941B89">
        <w:rPr>
          <w:rFonts w:ascii="Comic Sans MS" w:hAnsi="Comic Sans MS" w:cs="Arial"/>
          <w:iCs/>
          <w:color w:val="auto"/>
        </w:rPr>
        <w:t>or beyond, for example within their local community.</w:t>
      </w:r>
    </w:p>
    <w:p w:rsidR="00386B92" w:rsidRDefault="00386B92" w:rsidP="00386B92">
      <w:pPr>
        <w:pStyle w:val="Default"/>
        <w:ind w:left="-540" w:firstLine="720"/>
        <w:rPr>
          <w:rFonts w:ascii="Comic Sans MS" w:hAnsi="Comic Sans MS" w:cs="Arial"/>
          <w:iCs/>
          <w:color w:val="auto"/>
        </w:rPr>
      </w:pPr>
    </w:p>
    <w:p w:rsidR="001C7CDA" w:rsidRDefault="001C7CDA" w:rsidP="00386B92">
      <w:pPr>
        <w:pStyle w:val="Default"/>
        <w:ind w:left="180"/>
        <w:rPr>
          <w:rFonts w:ascii="Comic Sans MS" w:hAnsi="Comic Sans MS" w:cs="Arial"/>
          <w:iCs/>
          <w:color w:val="auto"/>
        </w:rPr>
      </w:pPr>
      <w:r w:rsidRPr="00941B89">
        <w:rPr>
          <w:rFonts w:ascii="Comic Sans MS" w:hAnsi="Comic Sans MS" w:cs="Arial"/>
          <w:iCs/>
          <w:color w:val="auto"/>
        </w:rPr>
        <w:t>In reading, pupils will develop skills to help them use texts that become increasingly complex in terms of unfamiliar ideas, structures or vocabulary.</w:t>
      </w:r>
    </w:p>
    <w:p w:rsidR="00386B92" w:rsidRPr="00941B89" w:rsidRDefault="00386B92" w:rsidP="00386B92">
      <w:pPr>
        <w:pStyle w:val="Default"/>
        <w:ind w:left="180"/>
        <w:rPr>
          <w:rFonts w:ascii="Comic Sans MS" w:hAnsi="Comic Sans MS" w:cs="Arial"/>
          <w:iCs/>
          <w:color w:val="auto"/>
        </w:rPr>
      </w:pPr>
    </w:p>
    <w:p w:rsidR="001C7CDA" w:rsidRPr="00941B89" w:rsidRDefault="001C7CDA" w:rsidP="00386B92">
      <w:pPr>
        <w:pStyle w:val="Default"/>
        <w:ind w:left="180"/>
        <w:rPr>
          <w:rFonts w:ascii="Comic Sans MS" w:hAnsi="Comic Sans MS" w:cs="Arial"/>
        </w:rPr>
      </w:pPr>
      <w:r w:rsidRPr="00941B89">
        <w:rPr>
          <w:rFonts w:ascii="Comic Sans MS" w:hAnsi="Comic Sans MS" w:cs="Arial"/>
        </w:rPr>
        <w:t xml:space="preserve">In </w:t>
      </w:r>
      <w:r w:rsidRPr="00941B89">
        <w:rPr>
          <w:rFonts w:ascii="Comic Sans MS" w:hAnsi="Comic Sans MS" w:cs="Arial"/>
          <w:color w:val="auto"/>
        </w:rPr>
        <w:t>writing,</w:t>
      </w:r>
      <w:r w:rsidRPr="00941B89">
        <w:rPr>
          <w:rFonts w:ascii="Comic Sans MS" w:hAnsi="Comic Sans MS" w:cs="Arial"/>
        </w:rPr>
        <w:t xml:space="preserve"> pupils will gain knowledge of technical aspects and become increasingly confident as they use them to communicate effectively in a variety of written forms. </w:t>
      </w:r>
    </w:p>
    <w:p w:rsidR="001C7CDA" w:rsidRPr="00941B89" w:rsidRDefault="001C7CDA" w:rsidP="001C7CDA">
      <w:pPr>
        <w:pStyle w:val="Default"/>
        <w:ind w:left="-540"/>
        <w:rPr>
          <w:rFonts w:ascii="Comic Sans MS" w:hAnsi="Comic Sans MS" w:cs="Arial"/>
          <w:iCs/>
          <w:color w:val="auto"/>
        </w:rPr>
      </w:pPr>
    </w:p>
    <w:p w:rsidR="001C7CDA" w:rsidRPr="00941B89" w:rsidRDefault="001C7CDA" w:rsidP="00386B92">
      <w:pPr>
        <w:pStyle w:val="Default"/>
        <w:ind w:left="-540" w:firstLine="720"/>
        <w:rPr>
          <w:rFonts w:ascii="Comic Sans MS" w:hAnsi="Comic Sans MS" w:cs="Arial"/>
          <w:b/>
          <w:iCs/>
          <w:color w:val="auto"/>
          <w:u w:val="single"/>
        </w:rPr>
      </w:pPr>
      <w:r w:rsidRPr="00941B89">
        <w:rPr>
          <w:rFonts w:ascii="Comic Sans MS" w:hAnsi="Comic Sans MS" w:cs="Arial"/>
          <w:b/>
          <w:iCs/>
          <w:color w:val="auto"/>
          <w:u w:val="single"/>
        </w:rPr>
        <w:t>Finding and using information or Organising and using information</w:t>
      </w:r>
    </w:p>
    <w:p w:rsidR="001C7CDA" w:rsidRDefault="001C7CDA" w:rsidP="00386B92">
      <w:pPr>
        <w:autoSpaceDE w:val="0"/>
        <w:autoSpaceDN w:val="0"/>
        <w:adjustRightInd w:val="0"/>
        <w:ind w:left="180" w:firstLine="0"/>
        <w:rPr>
          <w:rFonts w:ascii="Comic Sans MS" w:hAnsi="Comic Sans MS" w:cs="Arial"/>
          <w:iCs/>
          <w:szCs w:val="24"/>
        </w:rPr>
      </w:pPr>
      <w:r w:rsidRPr="00941B89">
        <w:rPr>
          <w:rFonts w:ascii="Comic Sans MS" w:hAnsi="Comic Sans MS" w:cs="Arial"/>
          <w:iCs/>
          <w:szCs w:val="24"/>
        </w:rPr>
        <w:t xml:space="preserve">When listening to, watching or talking about texts with increasingly complex ideas, structures and specialist vocabulary pupils will be able to identify and discuss what they have heard or seen and use that information for different purposes. </w:t>
      </w:r>
    </w:p>
    <w:p w:rsidR="00386B92" w:rsidRPr="00941B89" w:rsidRDefault="00386B92" w:rsidP="00386B92">
      <w:pPr>
        <w:autoSpaceDE w:val="0"/>
        <w:autoSpaceDN w:val="0"/>
        <w:adjustRightInd w:val="0"/>
        <w:ind w:left="180" w:firstLine="0"/>
        <w:rPr>
          <w:rFonts w:ascii="Comic Sans MS" w:hAnsi="Comic Sans MS" w:cs="Arial"/>
          <w:szCs w:val="24"/>
        </w:rPr>
      </w:pPr>
    </w:p>
    <w:p w:rsidR="001C7CDA" w:rsidRDefault="001C7CDA" w:rsidP="00386B92">
      <w:pPr>
        <w:pStyle w:val="Default"/>
        <w:ind w:left="180"/>
        <w:rPr>
          <w:rFonts w:ascii="Comic Sans MS" w:hAnsi="Comic Sans MS" w:cs="Arial"/>
          <w:iCs/>
          <w:color w:val="auto"/>
        </w:rPr>
      </w:pPr>
      <w:r w:rsidRPr="00941B89">
        <w:rPr>
          <w:rFonts w:ascii="Comic Sans MS" w:hAnsi="Comic Sans MS" w:cs="Arial"/>
          <w:iCs/>
          <w:color w:val="auto"/>
        </w:rPr>
        <w:t>In reading, pupils will become familiar with ficti</w:t>
      </w:r>
      <w:r w:rsidR="00963BDB" w:rsidRPr="00941B89">
        <w:rPr>
          <w:rFonts w:ascii="Comic Sans MS" w:hAnsi="Comic Sans MS" w:cs="Arial"/>
          <w:iCs/>
          <w:color w:val="auto"/>
        </w:rPr>
        <w:t>on and non-</w:t>
      </w:r>
      <w:r w:rsidRPr="00941B89">
        <w:rPr>
          <w:rFonts w:ascii="Comic Sans MS" w:hAnsi="Comic Sans MS" w:cs="Arial"/>
          <w:iCs/>
          <w:color w:val="auto"/>
        </w:rPr>
        <w:t xml:space="preserve">fiction texts with increasingly complex ideas, structures and specialist vocabulary.  They will be supported to find, select, sort and use information for a specific purpose.  They will learn how to make notes, organise information and create new texts.  </w:t>
      </w:r>
    </w:p>
    <w:p w:rsidR="00386B92" w:rsidRPr="00941B89" w:rsidRDefault="00386B92" w:rsidP="00386B92">
      <w:pPr>
        <w:pStyle w:val="Default"/>
        <w:ind w:left="180"/>
        <w:rPr>
          <w:rFonts w:ascii="Comic Sans MS" w:hAnsi="Comic Sans MS" w:cs="Arial"/>
          <w:iCs/>
          <w:color w:val="auto"/>
        </w:rPr>
      </w:pPr>
    </w:p>
    <w:p w:rsidR="001C7CDA" w:rsidRPr="00941B89" w:rsidRDefault="001C7CDA" w:rsidP="00386B92">
      <w:pPr>
        <w:pStyle w:val="Default"/>
        <w:ind w:left="180"/>
        <w:rPr>
          <w:rFonts w:ascii="Comic Sans MS" w:hAnsi="Comic Sans MS" w:cs="Arial"/>
        </w:rPr>
      </w:pPr>
      <w:r w:rsidRPr="00941B89">
        <w:rPr>
          <w:rFonts w:ascii="Comic Sans MS" w:hAnsi="Comic Sans MS" w:cs="Arial"/>
        </w:rPr>
        <w:t xml:space="preserve">In </w:t>
      </w:r>
      <w:r w:rsidRPr="00941B89">
        <w:rPr>
          <w:rFonts w:ascii="Comic Sans MS" w:hAnsi="Comic Sans MS" w:cs="Arial"/>
          <w:color w:val="auto"/>
        </w:rPr>
        <w:t>writing,</w:t>
      </w:r>
      <w:r w:rsidRPr="00941B89">
        <w:rPr>
          <w:rFonts w:ascii="Comic Sans MS" w:hAnsi="Comic Sans MS" w:cs="Arial"/>
        </w:rPr>
        <w:t xml:space="preserve"> pupils will consider texts to help them create short and extended texts for different purposes.</w:t>
      </w:r>
    </w:p>
    <w:p w:rsidR="001C7CDA" w:rsidRPr="00941B89" w:rsidRDefault="001C7CDA" w:rsidP="001C7CDA">
      <w:pPr>
        <w:pStyle w:val="Default"/>
        <w:rPr>
          <w:rFonts w:ascii="Comic Sans MS" w:hAnsi="Comic Sans MS" w:cs="Arial"/>
          <w:iCs/>
          <w:color w:val="auto"/>
        </w:rPr>
      </w:pPr>
    </w:p>
    <w:p w:rsidR="001C7CDA" w:rsidRPr="00941B89" w:rsidRDefault="001C7CDA" w:rsidP="00386B92">
      <w:pPr>
        <w:pStyle w:val="Default"/>
        <w:ind w:left="-540" w:firstLine="720"/>
        <w:rPr>
          <w:rFonts w:ascii="Comic Sans MS" w:hAnsi="Comic Sans MS" w:cs="Arial"/>
          <w:b/>
          <w:iCs/>
          <w:color w:val="auto"/>
          <w:u w:val="single"/>
        </w:rPr>
      </w:pPr>
      <w:r w:rsidRPr="00941B89">
        <w:rPr>
          <w:rFonts w:ascii="Comic Sans MS" w:hAnsi="Comic Sans MS" w:cs="Arial"/>
          <w:b/>
          <w:color w:val="auto"/>
          <w:u w:val="single"/>
        </w:rPr>
        <w:t>U</w:t>
      </w:r>
      <w:r w:rsidRPr="00941B89">
        <w:rPr>
          <w:rFonts w:ascii="Comic Sans MS" w:hAnsi="Comic Sans MS" w:cs="Arial"/>
          <w:b/>
          <w:iCs/>
          <w:color w:val="auto"/>
          <w:u w:val="single"/>
        </w:rPr>
        <w:t>nderstanding, analysing and evaluating</w:t>
      </w:r>
    </w:p>
    <w:p w:rsidR="001C7CDA" w:rsidRPr="00941B89" w:rsidRDefault="001C7CDA" w:rsidP="00386B92">
      <w:pPr>
        <w:pStyle w:val="Default"/>
        <w:ind w:left="180"/>
        <w:rPr>
          <w:rFonts w:ascii="Comic Sans MS" w:hAnsi="Comic Sans MS" w:cs="Arial"/>
          <w:iCs/>
          <w:color w:val="auto"/>
        </w:rPr>
      </w:pPr>
      <w:r w:rsidRPr="00941B89">
        <w:rPr>
          <w:rFonts w:ascii="Comic Sans MS" w:hAnsi="Comic Sans MS" w:cs="Arial"/>
          <w:iCs/>
          <w:color w:val="auto"/>
        </w:rPr>
        <w:t>Within listening and talking the pupils will be supported to investigate and appreciate texts with increasingly complex ideas, structures and specialist vocabulary for different purposes.  They should develop the skills to show their understanding by responding to literal, inferential, evaluative questions as well as making questions of their own.</w:t>
      </w:r>
    </w:p>
    <w:p w:rsidR="00963BDB" w:rsidRPr="00941B89" w:rsidRDefault="00963BDB" w:rsidP="001C7CDA">
      <w:pPr>
        <w:pStyle w:val="Default"/>
        <w:ind w:left="-540"/>
        <w:rPr>
          <w:rFonts w:ascii="Comic Sans MS" w:hAnsi="Comic Sans MS" w:cs="Arial"/>
          <w:iCs/>
          <w:color w:val="auto"/>
        </w:rPr>
      </w:pPr>
    </w:p>
    <w:p w:rsidR="001C7CDA" w:rsidRDefault="001C7CDA" w:rsidP="00386B92">
      <w:pPr>
        <w:pStyle w:val="Default"/>
        <w:ind w:left="180"/>
        <w:rPr>
          <w:rFonts w:ascii="Comic Sans MS" w:hAnsi="Comic Sans MS" w:cs="Arial"/>
          <w:iCs/>
          <w:color w:val="auto"/>
        </w:rPr>
      </w:pPr>
      <w:r w:rsidRPr="00941B89">
        <w:rPr>
          <w:rFonts w:ascii="Comic Sans MS" w:hAnsi="Comic Sans MS" w:cs="Arial"/>
          <w:iCs/>
          <w:color w:val="auto"/>
        </w:rPr>
        <w:t>In reading, pupils will investigate</w:t>
      </w:r>
      <w:r w:rsidR="00963BDB" w:rsidRPr="00941B89">
        <w:rPr>
          <w:rFonts w:ascii="Comic Sans MS" w:hAnsi="Comic Sans MS" w:cs="Arial"/>
          <w:iCs/>
          <w:color w:val="auto"/>
        </w:rPr>
        <w:t xml:space="preserve"> and appreciate fiction and non-</w:t>
      </w:r>
      <w:r w:rsidRPr="00941B89">
        <w:rPr>
          <w:rFonts w:ascii="Comic Sans MS" w:hAnsi="Comic Sans MS" w:cs="Arial"/>
          <w:iCs/>
          <w:color w:val="auto"/>
        </w:rPr>
        <w:t xml:space="preserve">fiction texts with increasingly complex ideas, structures and specialist vocabulary and they will develop the ability to show their understanding across different areas of </w:t>
      </w:r>
      <w:r w:rsidRPr="00941B89">
        <w:rPr>
          <w:rFonts w:ascii="Comic Sans MS" w:hAnsi="Comic Sans MS" w:cs="Arial"/>
          <w:iCs/>
          <w:color w:val="auto"/>
        </w:rPr>
        <w:lastRenderedPageBreak/>
        <w:t xml:space="preserve">learning by identifying and considering the purpose and main idea of texts and use supporting detail in their answers.  </w:t>
      </w:r>
    </w:p>
    <w:p w:rsidR="00D57C00" w:rsidRPr="00941B89" w:rsidRDefault="00D57C00" w:rsidP="00386B92">
      <w:pPr>
        <w:pStyle w:val="Default"/>
        <w:ind w:left="180"/>
        <w:rPr>
          <w:rFonts w:ascii="Comic Sans MS" w:hAnsi="Comic Sans MS" w:cs="Arial"/>
          <w:iCs/>
          <w:color w:val="auto"/>
        </w:rPr>
      </w:pPr>
    </w:p>
    <w:p w:rsidR="001C7CDA" w:rsidRPr="00941B89" w:rsidRDefault="001C7CDA" w:rsidP="00386B92">
      <w:pPr>
        <w:pStyle w:val="Default"/>
        <w:ind w:left="-540" w:firstLine="720"/>
        <w:rPr>
          <w:rFonts w:ascii="Comic Sans MS" w:hAnsi="Comic Sans MS" w:cs="Arial"/>
          <w:b/>
          <w:u w:val="single"/>
        </w:rPr>
      </w:pPr>
      <w:r w:rsidRPr="00941B89">
        <w:rPr>
          <w:rFonts w:ascii="Comic Sans MS" w:hAnsi="Comic Sans MS" w:cs="Arial"/>
          <w:b/>
          <w:u w:val="single"/>
        </w:rPr>
        <w:t>Creating texts</w:t>
      </w:r>
    </w:p>
    <w:p w:rsidR="001C7CDA" w:rsidRPr="00941B89" w:rsidRDefault="001C7CDA" w:rsidP="00386B92">
      <w:pPr>
        <w:pStyle w:val="Default"/>
        <w:ind w:left="180"/>
        <w:rPr>
          <w:rFonts w:ascii="Comic Sans MS" w:hAnsi="Comic Sans MS" w:cs="Arial"/>
        </w:rPr>
      </w:pPr>
      <w:r w:rsidRPr="00941B89">
        <w:rPr>
          <w:rFonts w:ascii="Comic Sans MS" w:hAnsi="Comic Sans MS" w:cs="Arial"/>
        </w:rPr>
        <w:t xml:space="preserve">In </w:t>
      </w:r>
      <w:r w:rsidRPr="00941B89">
        <w:rPr>
          <w:rFonts w:ascii="Comic Sans MS" w:hAnsi="Comic Sans MS" w:cs="Arial"/>
          <w:color w:val="auto"/>
        </w:rPr>
        <w:t>listening and talking</w:t>
      </w:r>
      <w:r w:rsidRPr="00941B89">
        <w:rPr>
          <w:rFonts w:ascii="Comic Sans MS" w:hAnsi="Comic Sans MS" w:cs="Arial"/>
          <w:color w:val="3366FF"/>
        </w:rPr>
        <w:t xml:space="preserve"> </w:t>
      </w:r>
      <w:r w:rsidRPr="00941B89">
        <w:rPr>
          <w:rFonts w:ascii="Comic Sans MS" w:hAnsi="Comic Sans MS" w:cs="Arial"/>
          <w:color w:val="auto"/>
        </w:rPr>
        <w:t>and in writing,</w:t>
      </w:r>
      <w:r w:rsidRPr="00941B89">
        <w:rPr>
          <w:rFonts w:ascii="Comic Sans MS" w:hAnsi="Comic Sans MS" w:cs="Arial"/>
        </w:rPr>
        <w:t xml:space="preserve"> pupils will apply the elements that others use to create different types of short and extended texts with increasingly complex ideas, structures and vocabulary.  Pupils will learn to use language and style that engages and/or influences the reader or audience.  They are regularly encouraged to write for real life purposes.</w:t>
      </w:r>
    </w:p>
    <w:p w:rsidR="001C7CDA" w:rsidRPr="00941B89" w:rsidRDefault="001C7CDA" w:rsidP="001C7CDA">
      <w:pPr>
        <w:rPr>
          <w:rFonts w:ascii="Comic Sans MS" w:hAnsi="Comic Sans MS"/>
          <w:szCs w:val="24"/>
        </w:rPr>
      </w:pPr>
    </w:p>
    <w:p w:rsidR="00963BDB" w:rsidRPr="00941B89" w:rsidRDefault="00963BDB" w:rsidP="00386B92">
      <w:pPr>
        <w:pStyle w:val="Heading1"/>
        <w:spacing w:after="10" w:line="266" w:lineRule="auto"/>
        <w:ind w:left="-5" w:firstLine="185"/>
        <w:rPr>
          <w:rFonts w:ascii="Comic Sans MS" w:hAnsi="Comic Sans MS"/>
          <w:szCs w:val="24"/>
        </w:rPr>
      </w:pPr>
      <w:r w:rsidRPr="00941B89">
        <w:rPr>
          <w:rFonts w:ascii="Comic Sans MS" w:hAnsi="Comic Sans MS"/>
          <w:szCs w:val="24"/>
        </w:rPr>
        <w:t>Listening and talking</w:t>
      </w:r>
      <w:r w:rsidRPr="00941B89">
        <w:rPr>
          <w:rFonts w:ascii="Comic Sans MS" w:hAnsi="Comic Sans MS"/>
          <w:szCs w:val="24"/>
          <w:u w:val="none"/>
        </w:rPr>
        <w:t xml:space="preserve"> </w:t>
      </w:r>
    </w:p>
    <w:p w:rsidR="00963BDB" w:rsidRPr="00941B89" w:rsidRDefault="00963BDB" w:rsidP="00386B92">
      <w:pPr>
        <w:spacing w:after="17" w:line="259" w:lineRule="auto"/>
        <w:ind w:left="180" w:firstLine="0"/>
        <w:rPr>
          <w:rFonts w:ascii="Comic Sans MS" w:hAnsi="Comic Sans MS"/>
          <w:szCs w:val="24"/>
        </w:rPr>
      </w:pPr>
      <w:r w:rsidRPr="00941B89">
        <w:rPr>
          <w:rFonts w:ascii="Comic Sans MS" w:hAnsi="Comic Sans MS"/>
          <w:szCs w:val="24"/>
        </w:rPr>
        <w:t xml:space="preserve">Listening and talking is at the heart of all learning and will take place across all areas of the curriculum.  Regular opportunities to further develop pupils’ listening and talking skills are provided by: </w:t>
      </w:r>
    </w:p>
    <w:p w:rsidR="00963BDB" w:rsidRPr="00941B89" w:rsidRDefault="00963BDB" w:rsidP="00963BDB">
      <w:pPr>
        <w:numPr>
          <w:ilvl w:val="0"/>
          <w:numId w:val="4"/>
        </w:numPr>
        <w:spacing w:after="33"/>
        <w:ind w:right="6" w:hanging="360"/>
        <w:rPr>
          <w:rFonts w:ascii="Comic Sans MS" w:hAnsi="Comic Sans MS"/>
          <w:szCs w:val="24"/>
        </w:rPr>
      </w:pPr>
      <w:r w:rsidRPr="00941B89">
        <w:rPr>
          <w:rFonts w:ascii="Comic Sans MS" w:hAnsi="Comic Sans MS"/>
          <w:szCs w:val="24"/>
        </w:rPr>
        <w:t xml:space="preserve">Encouraging and supporting active engagement with texts and pictures </w:t>
      </w:r>
    </w:p>
    <w:p w:rsidR="00963BDB" w:rsidRPr="00941B89" w:rsidRDefault="00963BDB" w:rsidP="00963BDB">
      <w:pPr>
        <w:numPr>
          <w:ilvl w:val="0"/>
          <w:numId w:val="4"/>
        </w:numPr>
        <w:spacing w:after="31"/>
        <w:ind w:right="6" w:hanging="360"/>
        <w:rPr>
          <w:rFonts w:ascii="Comic Sans MS" w:hAnsi="Comic Sans MS"/>
          <w:szCs w:val="24"/>
        </w:rPr>
      </w:pPr>
      <w:r w:rsidRPr="00941B89">
        <w:rPr>
          <w:rFonts w:ascii="Comic Sans MS" w:hAnsi="Comic Sans MS"/>
          <w:szCs w:val="24"/>
        </w:rPr>
        <w:t xml:space="preserve">Encouraging talking and listening through play </w:t>
      </w:r>
    </w:p>
    <w:p w:rsidR="00963BDB" w:rsidRPr="00941B89" w:rsidRDefault="00963BDB" w:rsidP="00963BDB">
      <w:pPr>
        <w:numPr>
          <w:ilvl w:val="0"/>
          <w:numId w:val="4"/>
        </w:numPr>
        <w:spacing w:after="56"/>
        <w:ind w:right="6" w:hanging="360"/>
        <w:rPr>
          <w:rFonts w:ascii="Comic Sans MS" w:hAnsi="Comic Sans MS"/>
          <w:szCs w:val="24"/>
        </w:rPr>
      </w:pPr>
      <w:r w:rsidRPr="00941B89">
        <w:rPr>
          <w:rFonts w:ascii="Comic Sans MS" w:hAnsi="Comic Sans MS"/>
          <w:szCs w:val="24"/>
        </w:rPr>
        <w:t xml:space="preserve">Taking part in activities which promote good listening habits e.g. stories, plays, poems, audio and visual material, assemblies, ICT programmes, etc. </w:t>
      </w:r>
    </w:p>
    <w:p w:rsidR="00963BDB" w:rsidRPr="00941B89" w:rsidRDefault="00963BDB" w:rsidP="00963BDB">
      <w:pPr>
        <w:numPr>
          <w:ilvl w:val="0"/>
          <w:numId w:val="4"/>
        </w:numPr>
        <w:spacing w:after="54"/>
        <w:ind w:right="6" w:hanging="360"/>
        <w:rPr>
          <w:rFonts w:ascii="Comic Sans MS" w:hAnsi="Comic Sans MS"/>
          <w:szCs w:val="24"/>
        </w:rPr>
      </w:pPr>
      <w:r w:rsidRPr="00941B89">
        <w:rPr>
          <w:rFonts w:ascii="Comic Sans MS" w:hAnsi="Comic Sans MS"/>
          <w:szCs w:val="24"/>
        </w:rPr>
        <w:t xml:space="preserve">Introducing the skills for effective talking  - taking turns, listening attentively in order to respond appropriately </w:t>
      </w:r>
    </w:p>
    <w:p w:rsidR="00963BDB" w:rsidRPr="00941B89" w:rsidRDefault="00963BDB" w:rsidP="00963BDB">
      <w:pPr>
        <w:numPr>
          <w:ilvl w:val="0"/>
          <w:numId w:val="4"/>
        </w:numPr>
        <w:ind w:right="6" w:hanging="360"/>
        <w:rPr>
          <w:rFonts w:ascii="Comic Sans MS" w:hAnsi="Comic Sans MS"/>
          <w:szCs w:val="24"/>
        </w:rPr>
      </w:pPr>
      <w:r w:rsidRPr="00941B89">
        <w:rPr>
          <w:rFonts w:ascii="Comic Sans MS" w:hAnsi="Comic Sans MS"/>
          <w:szCs w:val="24"/>
        </w:rPr>
        <w:t xml:space="preserve">Working collaboratively with others to present information, solve problems and discuss a wide range of topics across the curriculum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386B92">
      <w:pPr>
        <w:pStyle w:val="Heading1"/>
        <w:ind w:firstLine="0"/>
        <w:rPr>
          <w:rFonts w:ascii="Comic Sans MS" w:hAnsi="Comic Sans MS"/>
          <w:szCs w:val="24"/>
        </w:rPr>
      </w:pPr>
      <w:r w:rsidRPr="00941B89">
        <w:rPr>
          <w:rFonts w:ascii="Comic Sans MS" w:hAnsi="Comic Sans MS"/>
          <w:szCs w:val="24"/>
        </w:rPr>
        <w:t>Assessment of listening and talking</w:t>
      </w:r>
      <w:r w:rsidRPr="00941B89">
        <w:rPr>
          <w:rFonts w:ascii="Comic Sans MS" w:hAnsi="Comic Sans MS"/>
          <w:szCs w:val="24"/>
          <w:u w:val="none"/>
        </w:rPr>
        <w:t xml:space="preserve"> </w:t>
      </w:r>
    </w:p>
    <w:p w:rsidR="00963BDB" w:rsidRPr="00941B89" w:rsidRDefault="00963BDB" w:rsidP="00386B92">
      <w:pPr>
        <w:spacing w:after="17" w:line="259" w:lineRule="auto"/>
        <w:ind w:left="0" w:firstLine="0"/>
        <w:rPr>
          <w:rFonts w:ascii="Comic Sans MS" w:hAnsi="Comic Sans MS"/>
          <w:szCs w:val="24"/>
        </w:rPr>
      </w:pPr>
      <w:r w:rsidRPr="00941B89">
        <w:rPr>
          <w:rFonts w:ascii="Comic Sans MS" w:hAnsi="Comic Sans MS"/>
          <w:szCs w:val="24"/>
        </w:rPr>
        <w:t xml:space="preserve">Teachers should regularly assess pupils’ listening and talking skills and use the results to plan future learning opportunities.  Assessment can be carried out in a variety of ways including: </w:t>
      </w:r>
    </w:p>
    <w:p w:rsidR="00963BDB" w:rsidRPr="00941B89" w:rsidRDefault="00963BDB" w:rsidP="00963BDB">
      <w:pPr>
        <w:numPr>
          <w:ilvl w:val="0"/>
          <w:numId w:val="5"/>
        </w:numPr>
        <w:spacing w:after="33"/>
        <w:ind w:right="6" w:hanging="360"/>
        <w:rPr>
          <w:rFonts w:ascii="Comic Sans MS" w:hAnsi="Comic Sans MS"/>
          <w:szCs w:val="24"/>
        </w:rPr>
      </w:pPr>
      <w:r w:rsidRPr="00941B89">
        <w:rPr>
          <w:rFonts w:ascii="Comic Sans MS" w:hAnsi="Comic Sans MS"/>
          <w:szCs w:val="24"/>
        </w:rPr>
        <w:t xml:space="preserve">Observing pupils during collaborative work and play </w:t>
      </w:r>
    </w:p>
    <w:p w:rsidR="00963BDB" w:rsidRPr="00941B89" w:rsidRDefault="00963BDB" w:rsidP="00963BDB">
      <w:pPr>
        <w:numPr>
          <w:ilvl w:val="0"/>
          <w:numId w:val="5"/>
        </w:numPr>
        <w:spacing w:after="54"/>
        <w:ind w:right="6" w:hanging="360"/>
        <w:rPr>
          <w:rFonts w:ascii="Comic Sans MS" w:hAnsi="Comic Sans MS"/>
          <w:szCs w:val="24"/>
        </w:rPr>
      </w:pPr>
      <w:r w:rsidRPr="00941B89">
        <w:rPr>
          <w:rFonts w:ascii="Comic Sans MS" w:hAnsi="Comic Sans MS"/>
          <w:szCs w:val="24"/>
        </w:rPr>
        <w:t xml:space="preserve">Using </w:t>
      </w:r>
      <w:proofErr w:type="spellStart"/>
      <w:r w:rsidRPr="00941B89">
        <w:rPr>
          <w:rFonts w:ascii="Comic Sans MS" w:hAnsi="Comic Sans MS"/>
          <w:szCs w:val="24"/>
        </w:rPr>
        <w:t>AiFL</w:t>
      </w:r>
      <w:proofErr w:type="spellEnd"/>
      <w:r w:rsidRPr="00941B89">
        <w:rPr>
          <w:rFonts w:ascii="Comic Sans MS" w:hAnsi="Comic Sans MS"/>
          <w:szCs w:val="24"/>
        </w:rPr>
        <w:t xml:space="preserve"> strategies to assess understanding, give effective feedback and establish next steps </w:t>
      </w:r>
    </w:p>
    <w:p w:rsidR="00963BDB" w:rsidRPr="00941B89" w:rsidRDefault="00963BDB" w:rsidP="00963BDB">
      <w:pPr>
        <w:numPr>
          <w:ilvl w:val="0"/>
          <w:numId w:val="5"/>
        </w:numPr>
        <w:spacing w:after="34"/>
        <w:ind w:right="6" w:hanging="360"/>
        <w:rPr>
          <w:rFonts w:ascii="Comic Sans MS" w:hAnsi="Comic Sans MS"/>
          <w:szCs w:val="24"/>
        </w:rPr>
      </w:pPr>
      <w:r w:rsidRPr="00941B89">
        <w:rPr>
          <w:rFonts w:ascii="Comic Sans MS" w:hAnsi="Comic Sans MS"/>
          <w:szCs w:val="24"/>
        </w:rPr>
        <w:t xml:space="preserve">Formal assessment of individual/group presentations </w:t>
      </w:r>
    </w:p>
    <w:p w:rsidR="00963BDB" w:rsidRPr="00941B89" w:rsidRDefault="00963BDB" w:rsidP="00963BDB">
      <w:pPr>
        <w:numPr>
          <w:ilvl w:val="0"/>
          <w:numId w:val="5"/>
        </w:numPr>
        <w:ind w:right="6" w:hanging="360"/>
        <w:rPr>
          <w:rFonts w:ascii="Comic Sans MS" w:hAnsi="Comic Sans MS"/>
          <w:szCs w:val="24"/>
        </w:rPr>
      </w:pPr>
      <w:r w:rsidRPr="00941B89">
        <w:rPr>
          <w:rFonts w:ascii="Comic Sans MS" w:hAnsi="Comic Sans MS"/>
          <w:szCs w:val="24"/>
        </w:rPr>
        <w:t xml:space="preserve">Pupil peer and self-assessment </w:t>
      </w:r>
    </w:p>
    <w:p w:rsidR="00963BDB" w:rsidRPr="00941B89" w:rsidRDefault="00963BDB" w:rsidP="00963BDB">
      <w:pPr>
        <w:spacing w:after="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963BDB">
      <w:pPr>
        <w:pStyle w:val="Heading1"/>
        <w:spacing w:after="10" w:line="266" w:lineRule="auto"/>
        <w:ind w:left="-5"/>
        <w:rPr>
          <w:rFonts w:ascii="Comic Sans MS" w:hAnsi="Comic Sans MS"/>
          <w:szCs w:val="24"/>
        </w:rPr>
      </w:pPr>
      <w:r w:rsidRPr="00941B89">
        <w:rPr>
          <w:rFonts w:ascii="Comic Sans MS" w:hAnsi="Comic Sans MS"/>
          <w:szCs w:val="24"/>
        </w:rPr>
        <w:t>Reading</w:t>
      </w:r>
      <w:r w:rsidRPr="00941B89">
        <w:rPr>
          <w:rFonts w:ascii="Comic Sans MS" w:hAnsi="Comic Sans MS"/>
          <w:szCs w:val="24"/>
          <w:u w:val="none"/>
        </w:rPr>
        <w:t xml:space="preserve"> </w:t>
      </w:r>
    </w:p>
    <w:p w:rsidR="00963BDB" w:rsidRPr="00941B89" w:rsidRDefault="00963BDB" w:rsidP="00963BDB">
      <w:pPr>
        <w:spacing w:after="57"/>
        <w:ind w:left="-5" w:right="6"/>
        <w:rPr>
          <w:rFonts w:ascii="Comic Sans MS" w:hAnsi="Comic Sans MS"/>
          <w:szCs w:val="24"/>
        </w:rPr>
      </w:pPr>
      <w:r w:rsidRPr="00941B89">
        <w:rPr>
          <w:rFonts w:ascii="Comic Sans MS" w:hAnsi="Comic Sans MS"/>
          <w:szCs w:val="24"/>
        </w:rPr>
        <w:t>Skene School provide</w:t>
      </w:r>
      <w:r w:rsidR="00386B92">
        <w:rPr>
          <w:rFonts w:ascii="Comic Sans MS" w:hAnsi="Comic Sans MS"/>
          <w:szCs w:val="24"/>
        </w:rPr>
        <w:t>s</w:t>
      </w:r>
      <w:r w:rsidRPr="00941B89">
        <w:rPr>
          <w:rFonts w:ascii="Comic Sans MS" w:hAnsi="Comic Sans MS"/>
          <w:szCs w:val="24"/>
        </w:rPr>
        <w:t xml:space="preserve"> regular opportunities for pupils to develop their reading skills.  We aim to: </w:t>
      </w:r>
    </w:p>
    <w:p w:rsidR="00963BDB" w:rsidRPr="00941B89" w:rsidRDefault="00963BDB" w:rsidP="00963BDB">
      <w:pPr>
        <w:numPr>
          <w:ilvl w:val="0"/>
          <w:numId w:val="6"/>
        </w:numPr>
        <w:spacing w:after="56"/>
        <w:ind w:right="6" w:hanging="360"/>
        <w:rPr>
          <w:rFonts w:ascii="Comic Sans MS" w:hAnsi="Comic Sans MS"/>
          <w:szCs w:val="24"/>
        </w:rPr>
      </w:pPr>
      <w:r w:rsidRPr="00941B89">
        <w:rPr>
          <w:rFonts w:ascii="Comic Sans MS" w:hAnsi="Comic Sans MS"/>
          <w:szCs w:val="24"/>
        </w:rPr>
        <w:lastRenderedPageBreak/>
        <w:t xml:space="preserve">Teach pupils the skills necessary to become enthusiastic, independent and reflective readers </w:t>
      </w:r>
    </w:p>
    <w:p w:rsidR="00963BDB" w:rsidRPr="00941B89" w:rsidRDefault="00963BDB" w:rsidP="00963BDB">
      <w:pPr>
        <w:numPr>
          <w:ilvl w:val="0"/>
          <w:numId w:val="6"/>
        </w:numPr>
        <w:spacing w:after="31"/>
        <w:ind w:right="6" w:hanging="360"/>
        <w:rPr>
          <w:rFonts w:ascii="Comic Sans MS" w:hAnsi="Comic Sans MS"/>
          <w:szCs w:val="24"/>
        </w:rPr>
      </w:pPr>
      <w:r w:rsidRPr="00941B89">
        <w:rPr>
          <w:rFonts w:ascii="Comic Sans MS" w:hAnsi="Comic Sans MS"/>
          <w:szCs w:val="24"/>
        </w:rPr>
        <w:t xml:space="preserve">Enable pupils to locate and use relevant information </w:t>
      </w:r>
    </w:p>
    <w:p w:rsidR="00963BDB" w:rsidRPr="00941B89" w:rsidRDefault="00963BDB" w:rsidP="00963BDB">
      <w:pPr>
        <w:numPr>
          <w:ilvl w:val="0"/>
          <w:numId w:val="6"/>
        </w:numPr>
        <w:ind w:right="6" w:hanging="360"/>
        <w:rPr>
          <w:rFonts w:ascii="Comic Sans MS" w:hAnsi="Comic Sans MS"/>
          <w:szCs w:val="24"/>
        </w:rPr>
      </w:pPr>
      <w:r w:rsidRPr="00941B89">
        <w:rPr>
          <w:rFonts w:ascii="Comic Sans MS" w:hAnsi="Comic Sans MS"/>
          <w:szCs w:val="24"/>
        </w:rPr>
        <w:t xml:space="preserve">Encourage pupils to make links between reading, writing, talking and listening </w:t>
      </w:r>
      <w:r w:rsidRPr="00941B89">
        <w:rPr>
          <w:rFonts w:ascii="Comic Sans MS" w:eastAsia="Segoe UI Symbol" w:hAnsi="Comic Sans MS" w:cs="Segoe UI Symbol"/>
          <w:szCs w:val="24"/>
        </w:rPr>
        <w:t>•</w:t>
      </w:r>
      <w:r w:rsidRPr="00941B89">
        <w:rPr>
          <w:rFonts w:ascii="Comic Sans MS" w:eastAsia="Arial" w:hAnsi="Comic Sans MS" w:cs="Arial"/>
          <w:szCs w:val="24"/>
        </w:rPr>
        <w:t xml:space="preserve"> </w:t>
      </w:r>
      <w:r w:rsidRPr="00941B89">
        <w:rPr>
          <w:rFonts w:ascii="Comic Sans MS" w:hAnsi="Comic Sans MS"/>
          <w:szCs w:val="24"/>
        </w:rPr>
        <w:t xml:space="preserve">Develop an awareness of different types of texts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FF4065" w:rsidRDefault="00963BDB" w:rsidP="00386B92">
      <w:pPr>
        <w:pStyle w:val="Heading1"/>
        <w:ind w:left="-5" w:firstLine="365"/>
        <w:rPr>
          <w:rFonts w:ascii="Comic Sans MS" w:hAnsi="Comic Sans MS"/>
          <w:b/>
          <w:szCs w:val="24"/>
        </w:rPr>
      </w:pPr>
      <w:r w:rsidRPr="00FF4065">
        <w:rPr>
          <w:rFonts w:ascii="Comic Sans MS" w:hAnsi="Comic Sans MS"/>
          <w:b/>
          <w:szCs w:val="24"/>
        </w:rPr>
        <w:t>Core reading</w:t>
      </w:r>
      <w:r w:rsidRPr="00FF4065">
        <w:rPr>
          <w:rFonts w:ascii="Comic Sans MS" w:hAnsi="Comic Sans MS"/>
          <w:b/>
          <w:szCs w:val="24"/>
          <w:u w:val="none"/>
        </w:rPr>
        <w:t xml:space="preserve"> </w:t>
      </w:r>
    </w:p>
    <w:p w:rsidR="00963BDB" w:rsidRPr="00941B89" w:rsidRDefault="00386B92" w:rsidP="00386B92">
      <w:pPr>
        <w:spacing w:after="20" w:line="259" w:lineRule="auto"/>
        <w:ind w:left="360" w:firstLine="0"/>
        <w:rPr>
          <w:rFonts w:ascii="Comic Sans MS" w:hAnsi="Comic Sans MS"/>
          <w:szCs w:val="24"/>
        </w:rPr>
      </w:pPr>
      <w:r>
        <w:rPr>
          <w:rFonts w:ascii="Comic Sans MS" w:hAnsi="Comic Sans MS"/>
          <w:szCs w:val="24"/>
        </w:rPr>
        <w:t xml:space="preserve">At </w:t>
      </w:r>
      <w:r w:rsidR="00963BDB" w:rsidRPr="00D57C00">
        <w:rPr>
          <w:rFonts w:ascii="Comic Sans MS" w:hAnsi="Comic Sans MS"/>
          <w:szCs w:val="24"/>
        </w:rPr>
        <w:t xml:space="preserve">Skene School </w:t>
      </w:r>
      <w:r w:rsidRPr="00D57C00">
        <w:rPr>
          <w:rFonts w:ascii="Comic Sans MS" w:hAnsi="Comic Sans MS"/>
          <w:szCs w:val="24"/>
        </w:rPr>
        <w:t xml:space="preserve">we </w:t>
      </w:r>
      <w:r w:rsidR="00963BDB" w:rsidRPr="00D57C00">
        <w:rPr>
          <w:rFonts w:ascii="Comic Sans MS" w:hAnsi="Comic Sans MS"/>
          <w:szCs w:val="24"/>
        </w:rPr>
        <w:t xml:space="preserve">use a variety of schemes to expose pupils to a wide range of texts. </w:t>
      </w:r>
      <w:r w:rsidR="00FF4065" w:rsidRPr="00D57C00">
        <w:rPr>
          <w:rFonts w:ascii="Comic Sans MS" w:hAnsi="Comic Sans MS"/>
          <w:szCs w:val="24"/>
        </w:rPr>
        <w:t xml:space="preserve"> Our main scheme is The Oxford Reading Tree. </w:t>
      </w:r>
      <w:r w:rsidR="00963BDB" w:rsidRPr="00D57C00">
        <w:rPr>
          <w:rFonts w:ascii="Comic Sans MS" w:hAnsi="Comic Sans MS"/>
          <w:szCs w:val="24"/>
        </w:rPr>
        <w:t xml:space="preserve"> A wide range of fiction and non-fiction books have been banded in line with the Active Literacy approach.  Focused reading time is timetabled each week (amount of time depends on the stage</w:t>
      </w:r>
      <w:r w:rsidR="00963BDB" w:rsidRPr="00941B89">
        <w:rPr>
          <w:rFonts w:ascii="Comic Sans MS" w:hAnsi="Comic Sans MS"/>
          <w:szCs w:val="24"/>
        </w:rPr>
        <w:t xml:space="preserve"> they are at) and pupils are organised into groups of similar ability.  At the beginning of their reading development, books are taught in school and sent home for additional practice.  As they progress through the </w:t>
      </w:r>
      <w:proofErr w:type="spellStart"/>
      <w:r w:rsidR="00963BDB" w:rsidRPr="00941B89">
        <w:rPr>
          <w:rFonts w:ascii="Comic Sans MS" w:hAnsi="Comic Sans MS"/>
          <w:szCs w:val="24"/>
        </w:rPr>
        <w:t>CfE</w:t>
      </w:r>
      <w:proofErr w:type="spellEnd"/>
      <w:r w:rsidR="00963BDB" w:rsidRPr="00941B89">
        <w:rPr>
          <w:rFonts w:ascii="Comic Sans MS" w:hAnsi="Comic Sans MS"/>
          <w:szCs w:val="24"/>
        </w:rPr>
        <w:t xml:space="preserve"> levels, pupils are given more responsibility for reading sections of their book in advance in preparation for reading lessons.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00119C">
      <w:pPr>
        <w:spacing w:after="57"/>
        <w:ind w:left="-5" w:right="6" w:firstLine="365"/>
        <w:rPr>
          <w:rFonts w:ascii="Comic Sans MS" w:hAnsi="Comic Sans MS"/>
          <w:szCs w:val="24"/>
        </w:rPr>
      </w:pPr>
      <w:r w:rsidRPr="00941B89">
        <w:rPr>
          <w:rFonts w:ascii="Comic Sans MS" w:hAnsi="Comic Sans MS"/>
          <w:szCs w:val="24"/>
        </w:rPr>
        <w:t xml:space="preserve">Reading lessons may include: </w:t>
      </w:r>
    </w:p>
    <w:p w:rsidR="00963BDB" w:rsidRPr="00941B89" w:rsidRDefault="00963BDB" w:rsidP="00963BDB">
      <w:pPr>
        <w:numPr>
          <w:ilvl w:val="0"/>
          <w:numId w:val="7"/>
        </w:numPr>
        <w:spacing w:after="53"/>
        <w:ind w:right="6" w:hanging="360"/>
        <w:rPr>
          <w:rFonts w:ascii="Comic Sans MS" w:hAnsi="Comic Sans MS"/>
          <w:szCs w:val="24"/>
        </w:rPr>
      </w:pPr>
      <w:r w:rsidRPr="00941B89">
        <w:rPr>
          <w:rFonts w:ascii="Comic Sans MS" w:hAnsi="Comic Sans MS"/>
          <w:szCs w:val="24"/>
        </w:rPr>
        <w:t xml:space="preserve">Introduction/walkthrough (teacher encourages pupils to predict content and question the text) </w:t>
      </w:r>
    </w:p>
    <w:p w:rsidR="00963BDB" w:rsidRPr="00941B89" w:rsidRDefault="00963BDB" w:rsidP="00963BDB">
      <w:pPr>
        <w:numPr>
          <w:ilvl w:val="0"/>
          <w:numId w:val="7"/>
        </w:numPr>
        <w:spacing w:after="30"/>
        <w:ind w:right="6" w:hanging="360"/>
        <w:rPr>
          <w:rFonts w:ascii="Comic Sans MS" w:hAnsi="Comic Sans MS"/>
          <w:szCs w:val="24"/>
        </w:rPr>
      </w:pPr>
      <w:r w:rsidRPr="00941B89">
        <w:rPr>
          <w:rFonts w:ascii="Comic Sans MS" w:hAnsi="Comic Sans MS"/>
          <w:szCs w:val="24"/>
        </w:rPr>
        <w:t xml:space="preserve">Group reading (pupils take it in turns to read out loud, one at a time) </w:t>
      </w:r>
    </w:p>
    <w:p w:rsidR="00963BDB" w:rsidRPr="00941B89" w:rsidRDefault="00963BDB" w:rsidP="00963BDB">
      <w:pPr>
        <w:numPr>
          <w:ilvl w:val="0"/>
          <w:numId w:val="7"/>
        </w:numPr>
        <w:spacing w:after="33"/>
        <w:ind w:right="6" w:hanging="360"/>
        <w:rPr>
          <w:rFonts w:ascii="Comic Sans MS" w:hAnsi="Comic Sans MS"/>
          <w:szCs w:val="24"/>
        </w:rPr>
      </w:pPr>
      <w:r w:rsidRPr="00941B89">
        <w:rPr>
          <w:rFonts w:ascii="Comic Sans MS" w:hAnsi="Comic Sans MS"/>
          <w:szCs w:val="24"/>
        </w:rPr>
        <w:t xml:space="preserve">Independent reading (pupils read text aloud at their own pace simultaneously) </w:t>
      </w:r>
    </w:p>
    <w:p w:rsidR="00963BDB" w:rsidRPr="00941B89" w:rsidRDefault="00963BDB" w:rsidP="00963BDB">
      <w:pPr>
        <w:numPr>
          <w:ilvl w:val="0"/>
          <w:numId w:val="7"/>
        </w:numPr>
        <w:spacing w:after="31"/>
        <w:ind w:right="6" w:hanging="360"/>
        <w:rPr>
          <w:rFonts w:ascii="Comic Sans MS" w:hAnsi="Comic Sans MS"/>
          <w:szCs w:val="24"/>
        </w:rPr>
      </w:pPr>
      <w:r w:rsidRPr="00941B89">
        <w:rPr>
          <w:rFonts w:ascii="Comic Sans MS" w:hAnsi="Comic Sans MS"/>
          <w:szCs w:val="24"/>
        </w:rPr>
        <w:t xml:space="preserve">Paired reading (pupils practise their reading with a partner) </w:t>
      </w:r>
    </w:p>
    <w:p w:rsidR="00963BDB" w:rsidRPr="00941B89" w:rsidRDefault="00963BDB" w:rsidP="00963BDB">
      <w:pPr>
        <w:numPr>
          <w:ilvl w:val="0"/>
          <w:numId w:val="7"/>
        </w:numPr>
        <w:ind w:right="6" w:hanging="360"/>
        <w:rPr>
          <w:rFonts w:ascii="Comic Sans MS" w:hAnsi="Comic Sans MS"/>
          <w:szCs w:val="24"/>
        </w:rPr>
      </w:pPr>
      <w:r w:rsidRPr="00941B89">
        <w:rPr>
          <w:rFonts w:ascii="Comic Sans MS" w:hAnsi="Comic Sans MS"/>
          <w:szCs w:val="24"/>
        </w:rPr>
        <w:t xml:space="preserve">Discussion of text (linked to characters, events, setting, vocabulary, </w:t>
      </w:r>
      <w:proofErr w:type="spellStart"/>
      <w:r w:rsidRPr="00941B89">
        <w:rPr>
          <w:rFonts w:ascii="Comic Sans MS" w:hAnsi="Comic Sans MS"/>
          <w:szCs w:val="24"/>
        </w:rPr>
        <w:t>etc</w:t>
      </w:r>
      <w:proofErr w:type="spellEnd"/>
      <w:r w:rsidRPr="00941B89">
        <w:rPr>
          <w:rFonts w:ascii="Comic Sans MS" w:hAnsi="Comic Sans MS"/>
          <w:szCs w:val="24"/>
        </w:rPr>
        <w:t xml:space="preserve">) </w:t>
      </w:r>
    </w:p>
    <w:p w:rsidR="00963BDB" w:rsidRPr="00941B89" w:rsidRDefault="00963BDB" w:rsidP="00963BDB">
      <w:pPr>
        <w:spacing w:after="2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00119C">
      <w:pPr>
        <w:spacing w:after="57"/>
        <w:ind w:left="-5" w:right="6" w:firstLine="365"/>
        <w:rPr>
          <w:rFonts w:ascii="Comic Sans MS" w:hAnsi="Comic Sans MS"/>
          <w:szCs w:val="24"/>
        </w:rPr>
      </w:pPr>
      <w:r w:rsidRPr="00941B89">
        <w:rPr>
          <w:rFonts w:ascii="Comic Sans MS" w:hAnsi="Comic Sans MS"/>
          <w:szCs w:val="24"/>
        </w:rPr>
        <w:t xml:space="preserve">Pupils are taught reading strategies such as: </w:t>
      </w:r>
    </w:p>
    <w:p w:rsidR="00963BDB" w:rsidRPr="00941B89" w:rsidRDefault="00963BDB" w:rsidP="00963BDB">
      <w:pPr>
        <w:numPr>
          <w:ilvl w:val="0"/>
          <w:numId w:val="7"/>
        </w:numPr>
        <w:spacing w:after="31"/>
        <w:ind w:right="6" w:hanging="360"/>
        <w:rPr>
          <w:rFonts w:ascii="Comic Sans MS" w:hAnsi="Comic Sans MS"/>
          <w:szCs w:val="24"/>
        </w:rPr>
      </w:pPr>
      <w:r w:rsidRPr="00941B89">
        <w:rPr>
          <w:rFonts w:ascii="Comic Sans MS" w:hAnsi="Comic Sans MS"/>
          <w:szCs w:val="24"/>
        </w:rPr>
        <w:t xml:space="preserve">Using visual clues (pictures, the shape of words) </w:t>
      </w:r>
    </w:p>
    <w:p w:rsidR="00963BDB" w:rsidRPr="00941B89" w:rsidRDefault="00963BDB" w:rsidP="00963BDB">
      <w:pPr>
        <w:numPr>
          <w:ilvl w:val="0"/>
          <w:numId w:val="7"/>
        </w:numPr>
        <w:spacing w:after="33"/>
        <w:ind w:right="6" w:hanging="360"/>
        <w:rPr>
          <w:rFonts w:ascii="Comic Sans MS" w:hAnsi="Comic Sans MS"/>
          <w:szCs w:val="24"/>
        </w:rPr>
      </w:pPr>
      <w:r w:rsidRPr="00941B89">
        <w:rPr>
          <w:rFonts w:ascii="Comic Sans MS" w:hAnsi="Comic Sans MS"/>
          <w:szCs w:val="24"/>
        </w:rPr>
        <w:t xml:space="preserve">Re-reading (thinking about context/grammatical clues) </w:t>
      </w:r>
    </w:p>
    <w:p w:rsidR="00963BDB" w:rsidRPr="00941B89" w:rsidRDefault="00963BDB" w:rsidP="00963BDB">
      <w:pPr>
        <w:numPr>
          <w:ilvl w:val="0"/>
          <w:numId w:val="7"/>
        </w:numPr>
        <w:ind w:right="6" w:hanging="360"/>
        <w:rPr>
          <w:rFonts w:ascii="Comic Sans MS" w:hAnsi="Comic Sans MS"/>
          <w:szCs w:val="24"/>
        </w:rPr>
      </w:pPr>
      <w:r w:rsidRPr="00941B89">
        <w:rPr>
          <w:rFonts w:ascii="Comic Sans MS" w:hAnsi="Comic Sans MS"/>
          <w:szCs w:val="24"/>
        </w:rPr>
        <w:t xml:space="preserve">Sounding out letters and blending them together </w:t>
      </w:r>
    </w:p>
    <w:p w:rsidR="00963BDB" w:rsidRPr="00941B89" w:rsidRDefault="00963BDB" w:rsidP="00963BDB">
      <w:pPr>
        <w:spacing w:after="2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606663">
      <w:pPr>
        <w:spacing w:after="57"/>
        <w:ind w:left="360" w:right="6" w:firstLine="0"/>
        <w:rPr>
          <w:rFonts w:ascii="Comic Sans MS" w:hAnsi="Comic Sans MS"/>
          <w:szCs w:val="24"/>
        </w:rPr>
      </w:pPr>
      <w:r w:rsidRPr="00941B89">
        <w:rPr>
          <w:rFonts w:ascii="Comic Sans MS" w:hAnsi="Comic Sans MS"/>
          <w:szCs w:val="24"/>
        </w:rPr>
        <w:t xml:space="preserve">Pupils will complete follow-up activities which are linked to the text that they are reading.  They are encouraged to justify their answers and opinions, using evidence gathered from the text.  Comprehension strategies taught will include: </w:t>
      </w:r>
    </w:p>
    <w:p w:rsidR="00963BDB" w:rsidRPr="00941B89" w:rsidRDefault="00963BDB" w:rsidP="00963BDB">
      <w:pPr>
        <w:numPr>
          <w:ilvl w:val="0"/>
          <w:numId w:val="7"/>
        </w:numPr>
        <w:spacing w:after="33"/>
        <w:ind w:right="6" w:hanging="360"/>
        <w:rPr>
          <w:rFonts w:ascii="Comic Sans MS" w:hAnsi="Comic Sans MS"/>
          <w:szCs w:val="24"/>
        </w:rPr>
      </w:pPr>
      <w:r w:rsidRPr="00941B89">
        <w:rPr>
          <w:rFonts w:ascii="Comic Sans MS" w:hAnsi="Comic Sans MS"/>
          <w:szCs w:val="24"/>
        </w:rPr>
        <w:t xml:space="preserve">Skimming and scanning text </w:t>
      </w:r>
    </w:p>
    <w:p w:rsidR="00963BDB" w:rsidRPr="00941B89" w:rsidRDefault="00963BDB" w:rsidP="00963BDB">
      <w:pPr>
        <w:numPr>
          <w:ilvl w:val="0"/>
          <w:numId w:val="7"/>
        </w:numPr>
        <w:spacing w:after="33"/>
        <w:ind w:right="6" w:hanging="360"/>
        <w:rPr>
          <w:rFonts w:ascii="Comic Sans MS" w:hAnsi="Comic Sans MS"/>
          <w:szCs w:val="24"/>
        </w:rPr>
      </w:pPr>
      <w:r w:rsidRPr="00941B89">
        <w:rPr>
          <w:rFonts w:ascii="Comic Sans MS" w:hAnsi="Comic Sans MS"/>
          <w:szCs w:val="24"/>
        </w:rPr>
        <w:lastRenderedPageBreak/>
        <w:t xml:space="preserve">Summarising main events </w:t>
      </w:r>
    </w:p>
    <w:p w:rsidR="00963BDB" w:rsidRPr="00941B89" w:rsidRDefault="00963BDB" w:rsidP="00963BDB">
      <w:pPr>
        <w:numPr>
          <w:ilvl w:val="0"/>
          <w:numId w:val="7"/>
        </w:numPr>
        <w:spacing w:after="34"/>
        <w:ind w:right="6" w:hanging="360"/>
        <w:rPr>
          <w:rFonts w:ascii="Comic Sans MS" w:hAnsi="Comic Sans MS"/>
          <w:szCs w:val="24"/>
        </w:rPr>
      </w:pPr>
      <w:r w:rsidRPr="00941B89">
        <w:rPr>
          <w:rFonts w:ascii="Comic Sans MS" w:hAnsi="Comic Sans MS"/>
          <w:szCs w:val="24"/>
        </w:rPr>
        <w:t xml:space="preserve">Identifying key words which give information </w:t>
      </w:r>
    </w:p>
    <w:p w:rsidR="00963BDB" w:rsidRPr="00941B89" w:rsidRDefault="00963BDB" w:rsidP="00963BDB">
      <w:pPr>
        <w:numPr>
          <w:ilvl w:val="0"/>
          <w:numId w:val="7"/>
        </w:numPr>
        <w:spacing w:after="31"/>
        <w:ind w:right="6" w:hanging="360"/>
        <w:rPr>
          <w:rFonts w:ascii="Comic Sans MS" w:hAnsi="Comic Sans MS"/>
          <w:szCs w:val="24"/>
        </w:rPr>
      </w:pPr>
      <w:r w:rsidRPr="00941B89">
        <w:rPr>
          <w:rFonts w:ascii="Comic Sans MS" w:hAnsi="Comic Sans MS"/>
          <w:szCs w:val="24"/>
        </w:rPr>
        <w:t xml:space="preserve">Recognising story structure (setting, events and plot) </w:t>
      </w:r>
    </w:p>
    <w:p w:rsidR="00963BDB" w:rsidRPr="00941B89" w:rsidRDefault="00963BDB" w:rsidP="00963BDB">
      <w:pPr>
        <w:numPr>
          <w:ilvl w:val="0"/>
          <w:numId w:val="7"/>
        </w:numPr>
        <w:ind w:right="6" w:hanging="360"/>
        <w:rPr>
          <w:rFonts w:ascii="Comic Sans MS" w:hAnsi="Comic Sans MS"/>
          <w:szCs w:val="24"/>
        </w:rPr>
      </w:pPr>
      <w:r w:rsidRPr="00941B89">
        <w:rPr>
          <w:rFonts w:ascii="Comic Sans MS" w:hAnsi="Comic Sans MS"/>
          <w:szCs w:val="24"/>
        </w:rPr>
        <w:t xml:space="preserve">Answering questions – ‘Find it, prove it and talk about it’ </w:t>
      </w:r>
    </w:p>
    <w:p w:rsidR="0000119C" w:rsidRDefault="0000119C" w:rsidP="0000119C">
      <w:pPr>
        <w:ind w:left="360" w:right="6" w:firstLine="0"/>
        <w:rPr>
          <w:rFonts w:ascii="Comic Sans MS" w:hAnsi="Comic Sans MS"/>
          <w:szCs w:val="24"/>
        </w:rPr>
      </w:pPr>
    </w:p>
    <w:p w:rsidR="00963BDB" w:rsidRPr="00941B89" w:rsidRDefault="00963BDB" w:rsidP="00606663">
      <w:pPr>
        <w:ind w:left="360" w:right="6" w:firstLine="0"/>
        <w:rPr>
          <w:rFonts w:ascii="Comic Sans MS" w:hAnsi="Comic Sans MS"/>
          <w:szCs w:val="24"/>
        </w:rPr>
      </w:pPr>
      <w:r w:rsidRPr="00941B89">
        <w:rPr>
          <w:rFonts w:ascii="Comic Sans MS" w:hAnsi="Comic Sans MS"/>
          <w:szCs w:val="24"/>
        </w:rPr>
        <w:t xml:space="preserve">When </w:t>
      </w:r>
      <w:r w:rsidRPr="00D57C00">
        <w:rPr>
          <w:rFonts w:ascii="Comic Sans MS" w:hAnsi="Comic Sans MS"/>
          <w:szCs w:val="24"/>
        </w:rPr>
        <w:t>pupils have completed the final book band level they will move onto novels, supported by core readers when necessary.  Pupils</w:t>
      </w:r>
      <w:r w:rsidRPr="00941B89">
        <w:rPr>
          <w:rFonts w:ascii="Comic Sans MS" w:hAnsi="Comic Sans MS"/>
          <w:szCs w:val="24"/>
        </w:rPr>
        <w:t xml:space="preserve"> will complete activities which allow them to study the books in more depth and further develop reading skills for life-long learning. </w:t>
      </w:r>
    </w:p>
    <w:p w:rsidR="00963BDB" w:rsidRPr="00941B89" w:rsidRDefault="00963BDB" w:rsidP="00963BDB">
      <w:pPr>
        <w:spacing w:after="20" w:line="259" w:lineRule="auto"/>
        <w:ind w:left="0" w:firstLine="0"/>
        <w:rPr>
          <w:rFonts w:ascii="Comic Sans MS" w:hAnsi="Comic Sans MS"/>
          <w:szCs w:val="24"/>
        </w:rPr>
      </w:pPr>
      <w:r w:rsidRPr="00941B89">
        <w:rPr>
          <w:rFonts w:ascii="Comic Sans MS" w:hAnsi="Comic Sans MS"/>
          <w:szCs w:val="24"/>
        </w:rPr>
        <w:t xml:space="preserve"> </w:t>
      </w:r>
    </w:p>
    <w:p w:rsidR="00963BDB" w:rsidRPr="00606663" w:rsidRDefault="00963BDB" w:rsidP="0000119C">
      <w:pPr>
        <w:pStyle w:val="Heading1"/>
        <w:ind w:left="-5" w:firstLine="365"/>
        <w:rPr>
          <w:rFonts w:ascii="Comic Sans MS" w:hAnsi="Comic Sans MS"/>
          <w:b/>
          <w:szCs w:val="24"/>
        </w:rPr>
      </w:pPr>
      <w:r w:rsidRPr="00606663">
        <w:rPr>
          <w:rFonts w:ascii="Comic Sans MS" w:hAnsi="Comic Sans MS"/>
          <w:b/>
          <w:szCs w:val="24"/>
        </w:rPr>
        <w:t>Reading for enjoyment</w:t>
      </w:r>
      <w:r w:rsidRPr="00606663">
        <w:rPr>
          <w:rFonts w:ascii="Comic Sans MS" w:hAnsi="Comic Sans MS"/>
          <w:b/>
          <w:szCs w:val="24"/>
          <w:u w:val="none"/>
        </w:rPr>
        <w:t xml:space="preserve"> </w:t>
      </w:r>
    </w:p>
    <w:p w:rsidR="0000119C" w:rsidRDefault="00963BDB" w:rsidP="0000119C">
      <w:pPr>
        <w:spacing w:after="17" w:line="259" w:lineRule="auto"/>
        <w:ind w:left="360" w:firstLine="0"/>
        <w:rPr>
          <w:rFonts w:ascii="Comic Sans MS" w:hAnsi="Comic Sans MS"/>
          <w:szCs w:val="24"/>
        </w:rPr>
      </w:pPr>
      <w:r w:rsidRPr="00941B89">
        <w:rPr>
          <w:rFonts w:ascii="Comic Sans MS" w:hAnsi="Comic Sans MS"/>
          <w:szCs w:val="24"/>
        </w:rPr>
        <w:t xml:space="preserve">All pupils are encouraged to read for enjoyment and opportunities to do so are provided on a regular basis.  They have the opportunity to visit our school library to borrow books and teachers in all classes regularly read to the pupils.  </w:t>
      </w:r>
    </w:p>
    <w:p w:rsidR="0000119C" w:rsidRDefault="0000119C" w:rsidP="0000119C">
      <w:pPr>
        <w:spacing w:after="17" w:line="259" w:lineRule="auto"/>
        <w:ind w:left="360" w:firstLine="0"/>
        <w:rPr>
          <w:rFonts w:ascii="Comic Sans MS" w:hAnsi="Comic Sans MS"/>
          <w:szCs w:val="24"/>
        </w:rPr>
      </w:pPr>
    </w:p>
    <w:p w:rsidR="00963BDB" w:rsidRPr="00941B89" w:rsidRDefault="00963BDB" w:rsidP="0000119C">
      <w:pPr>
        <w:spacing w:after="17" w:line="259" w:lineRule="auto"/>
        <w:ind w:left="360" w:firstLine="0"/>
        <w:rPr>
          <w:rFonts w:ascii="Comic Sans MS" w:hAnsi="Comic Sans MS"/>
          <w:szCs w:val="24"/>
        </w:rPr>
      </w:pPr>
      <w:r w:rsidRPr="00941B89">
        <w:rPr>
          <w:rFonts w:ascii="Comic Sans MS" w:hAnsi="Comic Sans MS"/>
          <w:szCs w:val="24"/>
        </w:rPr>
        <w:t xml:space="preserve">Skene School encourages reading for pleasure through a variety of whole school events. These include </w:t>
      </w:r>
      <w:r w:rsidR="0000119C">
        <w:rPr>
          <w:rFonts w:ascii="Comic Sans MS" w:hAnsi="Comic Sans MS"/>
          <w:szCs w:val="24"/>
        </w:rPr>
        <w:t xml:space="preserve">visits from </w:t>
      </w:r>
      <w:r w:rsidRPr="00941B89">
        <w:rPr>
          <w:rFonts w:ascii="Comic Sans MS" w:hAnsi="Comic Sans MS"/>
          <w:szCs w:val="24"/>
        </w:rPr>
        <w:t xml:space="preserve">the local library, and participation in national events such as World Book day.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606663" w:rsidRDefault="00963BDB" w:rsidP="0000119C">
      <w:pPr>
        <w:pStyle w:val="Heading1"/>
        <w:ind w:left="-5" w:firstLine="365"/>
        <w:rPr>
          <w:rFonts w:ascii="Comic Sans MS" w:hAnsi="Comic Sans MS"/>
          <w:b/>
          <w:szCs w:val="24"/>
        </w:rPr>
      </w:pPr>
      <w:r w:rsidRPr="00606663">
        <w:rPr>
          <w:rFonts w:ascii="Comic Sans MS" w:hAnsi="Comic Sans MS"/>
          <w:b/>
          <w:szCs w:val="24"/>
        </w:rPr>
        <w:t>Assessment of reading</w:t>
      </w:r>
      <w:r w:rsidRPr="00606663">
        <w:rPr>
          <w:rFonts w:ascii="Comic Sans MS" w:hAnsi="Comic Sans MS"/>
          <w:b/>
          <w:szCs w:val="24"/>
          <w:u w:val="none"/>
        </w:rPr>
        <w:t xml:space="preserve"> </w:t>
      </w:r>
    </w:p>
    <w:p w:rsidR="00963BDB" w:rsidRDefault="00963BDB" w:rsidP="0000119C">
      <w:pPr>
        <w:spacing w:after="20" w:line="259" w:lineRule="auto"/>
        <w:ind w:left="360" w:firstLine="0"/>
        <w:rPr>
          <w:rFonts w:ascii="Comic Sans MS" w:hAnsi="Comic Sans MS"/>
          <w:szCs w:val="24"/>
        </w:rPr>
      </w:pPr>
      <w:r w:rsidRPr="00941B89">
        <w:rPr>
          <w:rFonts w:ascii="Comic Sans MS" w:hAnsi="Comic Sans MS"/>
          <w:szCs w:val="24"/>
        </w:rPr>
        <w:t>Teachers continually monitor pupils’ progress within reading.  Individual records are kept and progress is monitored and tracked</w:t>
      </w:r>
      <w:r w:rsidR="00BA5C76">
        <w:rPr>
          <w:rFonts w:ascii="Comic Sans MS" w:hAnsi="Comic Sans MS"/>
          <w:szCs w:val="24"/>
        </w:rPr>
        <w:t xml:space="preserve"> three times are year between teachers and the Head Teacher. </w:t>
      </w:r>
      <w:r w:rsidRPr="00941B89">
        <w:rPr>
          <w:rFonts w:ascii="Comic Sans MS" w:hAnsi="Comic Sans MS"/>
          <w:szCs w:val="24"/>
        </w:rPr>
        <w:t xml:space="preserve"> </w:t>
      </w:r>
    </w:p>
    <w:p w:rsidR="0000119C" w:rsidRPr="00941B89" w:rsidRDefault="0000119C" w:rsidP="0000119C">
      <w:pPr>
        <w:spacing w:after="20" w:line="259" w:lineRule="auto"/>
        <w:ind w:left="360" w:firstLine="0"/>
        <w:rPr>
          <w:rFonts w:ascii="Comic Sans MS" w:hAnsi="Comic Sans MS"/>
          <w:szCs w:val="24"/>
        </w:rPr>
      </w:pPr>
    </w:p>
    <w:p w:rsidR="00963BDB" w:rsidRPr="00941B89" w:rsidRDefault="00963BDB" w:rsidP="0000119C">
      <w:pPr>
        <w:ind w:left="360" w:right="6" w:firstLine="0"/>
        <w:rPr>
          <w:rFonts w:ascii="Comic Sans MS" w:hAnsi="Comic Sans MS"/>
          <w:szCs w:val="24"/>
        </w:rPr>
      </w:pPr>
      <w:r w:rsidRPr="00941B89">
        <w:rPr>
          <w:rFonts w:ascii="Comic Sans MS" w:hAnsi="Comic Sans MS"/>
          <w:szCs w:val="24"/>
        </w:rPr>
        <w:t xml:space="preserve">Formative and summative assessments are used to confirm progress in reading.  These assessments provide additional information about pupils’ reading ability and how we can best support them. </w:t>
      </w:r>
    </w:p>
    <w:p w:rsidR="00963BDB" w:rsidRPr="00941B89" w:rsidRDefault="00963BDB" w:rsidP="00963BDB">
      <w:pPr>
        <w:spacing w:after="16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F35259">
      <w:pPr>
        <w:ind w:left="360" w:right="6" w:firstLine="0"/>
        <w:rPr>
          <w:rFonts w:ascii="Comic Sans MS" w:hAnsi="Comic Sans MS"/>
          <w:szCs w:val="24"/>
        </w:rPr>
      </w:pPr>
      <w:r w:rsidRPr="00941B89">
        <w:rPr>
          <w:rFonts w:ascii="Comic Sans MS" w:hAnsi="Comic Sans MS"/>
          <w:szCs w:val="24"/>
        </w:rPr>
        <w:t xml:space="preserve">The class teacher is responsible for the learning and teaching of all pupils within their class.  Additional support can be provided for pupils who are experiencing difficulty with reading.  Support for Learning staff may carry out more detailed assessments with pupils who are experiencing difficulties and can provide additional advice for supporting pupils with specific difficulties such as dyslexia (see </w:t>
      </w:r>
      <w:proofErr w:type="spellStart"/>
      <w:r w:rsidRPr="00941B89">
        <w:rPr>
          <w:rFonts w:ascii="Comic Sans MS" w:hAnsi="Comic Sans MS"/>
          <w:szCs w:val="24"/>
        </w:rPr>
        <w:t>SfL</w:t>
      </w:r>
      <w:proofErr w:type="spellEnd"/>
      <w:r w:rsidRPr="00941B89">
        <w:rPr>
          <w:rFonts w:ascii="Comic Sans MS" w:hAnsi="Comic Sans MS"/>
          <w:szCs w:val="24"/>
        </w:rPr>
        <w:t xml:space="preserve"> referral process). </w:t>
      </w:r>
    </w:p>
    <w:p w:rsidR="00963BDB" w:rsidRPr="00D57C00" w:rsidRDefault="00963BDB" w:rsidP="00D57C00">
      <w:pPr>
        <w:spacing w:after="17" w:line="259" w:lineRule="auto"/>
        <w:ind w:left="0" w:firstLine="0"/>
        <w:rPr>
          <w:rFonts w:ascii="Comic Sans MS" w:hAnsi="Comic Sans MS"/>
          <w:b/>
          <w:szCs w:val="24"/>
          <w:u w:val="single"/>
        </w:rPr>
      </w:pPr>
      <w:r w:rsidRPr="00941B89">
        <w:rPr>
          <w:rFonts w:ascii="Comic Sans MS" w:hAnsi="Comic Sans MS"/>
          <w:szCs w:val="24"/>
        </w:rPr>
        <w:lastRenderedPageBreak/>
        <w:t xml:space="preserve"> </w:t>
      </w:r>
      <w:r w:rsidR="00D57C00">
        <w:rPr>
          <w:rFonts w:ascii="Comic Sans MS" w:hAnsi="Comic Sans MS"/>
          <w:szCs w:val="24"/>
        </w:rPr>
        <w:t xml:space="preserve"> </w:t>
      </w:r>
      <w:r w:rsidR="00D57C00" w:rsidRPr="00D57C00">
        <w:rPr>
          <w:rFonts w:ascii="Comic Sans MS" w:hAnsi="Comic Sans MS"/>
          <w:color w:val="FFFFFF" w:themeColor="background1"/>
          <w:szCs w:val="24"/>
        </w:rPr>
        <w:t xml:space="preserve">  </w:t>
      </w:r>
      <w:r w:rsidR="00D57C00" w:rsidRPr="00D57C00">
        <w:rPr>
          <w:rFonts w:ascii="Comic Sans MS" w:hAnsi="Comic Sans MS"/>
          <w:color w:val="FFFFFF" w:themeColor="background1"/>
          <w:szCs w:val="24"/>
          <w:u w:val="single"/>
        </w:rPr>
        <w:t xml:space="preserve"> </w:t>
      </w:r>
      <w:r w:rsidRPr="00D57C00">
        <w:rPr>
          <w:rFonts w:ascii="Comic Sans MS" w:hAnsi="Comic Sans MS"/>
          <w:b/>
          <w:szCs w:val="24"/>
          <w:u w:val="single"/>
        </w:rPr>
        <w:t xml:space="preserve">Benchmarking </w:t>
      </w:r>
    </w:p>
    <w:p w:rsidR="00963BDB" w:rsidRPr="00941B89" w:rsidRDefault="00963BDB" w:rsidP="00606663">
      <w:pPr>
        <w:spacing w:after="20" w:line="259" w:lineRule="auto"/>
        <w:ind w:left="360" w:firstLine="0"/>
        <w:rPr>
          <w:rFonts w:ascii="Comic Sans MS" w:hAnsi="Comic Sans MS"/>
          <w:szCs w:val="24"/>
        </w:rPr>
      </w:pPr>
      <w:r w:rsidRPr="00941B89">
        <w:rPr>
          <w:rFonts w:ascii="Comic Sans MS" w:hAnsi="Comic Sans MS"/>
          <w:szCs w:val="24"/>
        </w:rPr>
        <w:t>Benchmark</w:t>
      </w:r>
      <w:r w:rsidR="00F35259">
        <w:rPr>
          <w:rFonts w:ascii="Comic Sans MS" w:hAnsi="Comic Sans MS"/>
          <w:szCs w:val="24"/>
        </w:rPr>
        <w:t>s have been provided by Aberdeenshire Council within the Literacy Framework.  Benchmarks can be used as a guide for where pupils should be at significant stages of learning</w:t>
      </w:r>
      <w:r w:rsidRPr="00941B89">
        <w:rPr>
          <w:rFonts w:ascii="Comic Sans MS" w:hAnsi="Comic Sans MS"/>
          <w:szCs w:val="24"/>
        </w:rPr>
        <w:t xml:space="preserve">.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F35259" w:rsidRDefault="00963BDB" w:rsidP="00F35259">
      <w:pPr>
        <w:pStyle w:val="Heading1"/>
        <w:spacing w:after="10" w:line="266" w:lineRule="auto"/>
        <w:ind w:left="-5" w:firstLine="365"/>
        <w:rPr>
          <w:rFonts w:ascii="Comic Sans MS" w:hAnsi="Comic Sans MS"/>
          <w:b/>
          <w:szCs w:val="24"/>
        </w:rPr>
      </w:pPr>
      <w:r w:rsidRPr="00F35259">
        <w:rPr>
          <w:rFonts w:ascii="Comic Sans MS" w:hAnsi="Comic Sans MS"/>
          <w:b/>
          <w:szCs w:val="24"/>
        </w:rPr>
        <w:t>Writing</w:t>
      </w:r>
      <w:r w:rsidRPr="00F35259">
        <w:rPr>
          <w:rFonts w:ascii="Comic Sans MS" w:hAnsi="Comic Sans MS"/>
          <w:b/>
          <w:szCs w:val="24"/>
          <w:u w:val="none"/>
        </w:rPr>
        <w:t xml:space="preserve"> </w:t>
      </w:r>
    </w:p>
    <w:p w:rsidR="00963BDB" w:rsidRPr="00941B89" w:rsidRDefault="00963BDB" w:rsidP="00F35259">
      <w:pPr>
        <w:spacing w:after="20" w:line="259" w:lineRule="auto"/>
        <w:ind w:left="360" w:firstLine="0"/>
        <w:rPr>
          <w:rFonts w:ascii="Comic Sans MS" w:hAnsi="Comic Sans MS"/>
          <w:szCs w:val="24"/>
        </w:rPr>
      </w:pPr>
      <w:r w:rsidRPr="00941B89">
        <w:rPr>
          <w:rFonts w:ascii="Comic Sans MS" w:hAnsi="Comic Sans MS"/>
          <w:szCs w:val="24"/>
        </w:rPr>
        <w:t>Skene School provide</w:t>
      </w:r>
      <w:r w:rsidR="00F35259">
        <w:rPr>
          <w:rFonts w:ascii="Comic Sans MS" w:hAnsi="Comic Sans MS"/>
          <w:szCs w:val="24"/>
        </w:rPr>
        <w:t>s</w:t>
      </w:r>
      <w:r w:rsidRPr="00941B89">
        <w:rPr>
          <w:rFonts w:ascii="Comic Sans MS" w:hAnsi="Comic Sans MS"/>
          <w:szCs w:val="24"/>
        </w:rPr>
        <w:t xml:space="preserve"> regular opportunities for pupils to develop their writing skills.  We aim to: </w:t>
      </w:r>
    </w:p>
    <w:p w:rsidR="00963BDB" w:rsidRPr="00941B89" w:rsidRDefault="00963BDB" w:rsidP="00963BDB">
      <w:pPr>
        <w:numPr>
          <w:ilvl w:val="0"/>
          <w:numId w:val="9"/>
        </w:numPr>
        <w:spacing w:after="53"/>
        <w:ind w:right="6" w:hanging="360"/>
        <w:rPr>
          <w:rFonts w:ascii="Comic Sans MS" w:hAnsi="Comic Sans MS"/>
          <w:szCs w:val="24"/>
        </w:rPr>
      </w:pPr>
      <w:r w:rsidRPr="00941B89">
        <w:rPr>
          <w:rFonts w:ascii="Comic Sans MS" w:hAnsi="Comic Sans MS"/>
          <w:szCs w:val="24"/>
        </w:rPr>
        <w:t xml:space="preserve">Have a positive writing ethos throughout the school so that pupils develop confidence and pleasure in writing </w:t>
      </w:r>
    </w:p>
    <w:p w:rsidR="00963BDB" w:rsidRPr="00941B89" w:rsidRDefault="00963BDB" w:rsidP="00963BDB">
      <w:pPr>
        <w:numPr>
          <w:ilvl w:val="0"/>
          <w:numId w:val="9"/>
        </w:numPr>
        <w:spacing w:after="31"/>
        <w:ind w:right="6" w:hanging="360"/>
        <w:rPr>
          <w:rFonts w:ascii="Comic Sans MS" w:hAnsi="Comic Sans MS"/>
          <w:szCs w:val="24"/>
        </w:rPr>
      </w:pPr>
      <w:r w:rsidRPr="00941B89">
        <w:rPr>
          <w:rFonts w:ascii="Comic Sans MS" w:hAnsi="Comic Sans MS"/>
          <w:szCs w:val="24"/>
        </w:rPr>
        <w:t xml:space="preserve">Ensure progression, continuity and consistency during writing lessons </w:t>
      </w:r>
    </w:p>
    <w:p w:rsidR="00963BDB" w:rsidRPr="00941B89" w:rsidRDefault="00963BDB" w:rsidP="00963BDB">
      <w:pPr>
        <w:numPr>
          <w:ilvl w:val="0"/>
          <w:numId w:val="9"/>
        </w:numPr>
        <w:ind w:right="6" w:hanging="360"/>
        <w:rPr>
          <w:rFonts w:ascii="Comic Sans MS" w:hAnsi="Comic Sans MS"/>
          <w:szCs w:val="24"/>
        </w:rPr>
      </w:pPr>
      <w:r w:rsidRPr="00941B89">
        <w:rPr>
          <w:rFonts w:ascii="Comic Sans MS" w:hAnsi="Comic Sans MS"/>
          <w:szCs w:val="24"/>
        </w:rPr>
        <w:t xml:space="preserve">Link planning, teaching and assessment in order to raise levels of attainment/achievement throughout the school </w:t>
      </w:r>
    </w:p>
    <w:p w:rsidR="00963BDB" w:rsidRPr="00941B89" w:rsidRDefault="00963BDB" w:rsidP="00963BDB">
      <w:pPr>
        <w:spacing w:after="2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F35259">
      <w:pPr>
        <w:ind w:left="360" w:right="6" w:firstLine="0"/>
        <w:rPr>
          <w:rFonts w:ascii="Comic Sans MS" w:hAnsi="Comic Sans MS"/>
          <w:szCs w:val="24"/>
        </w:rPr>
      </w:pPr>
      <w:r w:rsidRPr="00941B89">
        <w:rPr>
          <w:rFonts w:ascii="Comic Sans MS" w:hAnsi="Comic Sans MS"/>
          <w:szCs w:val="24"/>
        </w:rPr>
        <w:t xml:space="preserve">Writing activities will take place daily across all areas of the curriculum.  In addition, each class will have a weekly writing lesson which will focus on the aspects of writing detailed in a Curriculum for Excellence.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F35259" w:rsidRDefault="00963BDB" w:rsidP="00F35259">
      <w:pPr>
        <w:pStyle w:val="Heading1"/>
        <w:ind w:left="-5" w:firstLine="365"/>
        <w:rPr>
          <w:rFonts w:ascii="Comic Sans MS" w:hAnsi="Comic Sans MS"/>
          <w:b/>
          <w:szCs w:val="24"/>
        </w:rPr>
      </w:pPr>
      <w:r w:rsidRPr="00F35259">
        <w:rPr>
          <w:rFonts w:ascii="Comic Sans MS" w:hAnsi="Comic Sans MS"/>
          <w:b/>
          <w:szCs w:val="24"/>
        </w:rPr>
        <w:t>Big Writing</w:t>
      </w:r>
      <w:r w:rsidRPr="00F35259">
        <w:rPr>
          <w:rFonts w:ascii="Comic Sans MS" w:hAnsi="Comic Sans MS"/>
          <w:b/>
          <w:szCs w:val="24"/>
          <w:u w:val="none"/>
        </w:rPr>
        <w:t xml:space="preserve"> </w:t>
      </w:r>
    </w:p>
    <w:p w:rsidR="00963BDB" w:rsidRPr="00941B89" w:rsidRDefault="00F35259" w:rsidP="00F35259">
      <w:pPr>
        <w:spacing w:after="20" w:line="259" w:lineRule="auto"/>
        <w:ind w:left="360" w:firstLine="0"/>
        <w:rPr>
          <w:rFonts w:ascii="Comic Sans MS" w:hAnsi="Comic Sans MS"/>
          <w:szCs w:val="24"/>
        </w:rPr>
      </w:pPr>
      <w:r>
        <w:rPr>
          <w:rFonts w:ascii="Comic Sans MS" w:hAnsi="Comic Sans MS"/>
          <w:szCs w:val="24"/>
        </w:rPr>
        <w:t>I</w:t>
      </w:r>
      <w:r w:rsidR="00963BDB" w:rsidRPr="00941B89">
        <w:rPr>
          <w:rFonts w:ascii="Comic Sans MS" w:hAnsi="Comic Sans MS"/>
          <w:szCs w:val="24"/>
        </w:rPr>
        <w:t xml:space="preserve">n Skene School </w:t>
      </w:r>
      <w:r>
        <w:rPr>
          <w:rFonts w:ascii="Comic Sans MS" w:hAnsi="Comic Sans MS"/>
          <w:szCs w:val="24"/>
        </w:rPr>
        <w:t xml:space="preserve">we are using </w:t>
      </w:r>
      <w:proofErr w:type="spellStart"/>
      <w:r w:rsidR="00963BDB" w:rsidRPr="00941B89">
        <w:rPr>
          <w:rFonts w:ascii="Comic Sans MS" w:hAnsi="Comic Sans MS"/>
          <w:szCs w:val="24"/>
        </w:rPr>
        <w:t>Ros</w:t>
      </w:r>
      <w:proofErr w:type="spellEnd"/>
      <w:r w:rsidR="00963BDB" w:rsidRPr="00941B89">
        <w:rPr>
          <w:rFonts w:ascii="Comic Sans MS" w:hAnsi="Comic Sans MS"/>
          <w:szCs w:val="24"/>
        </w:rPr>
        <w:t xml:space="preserve"> Wilson</w:t>
      </w:r>
      <w:r>
        <w:rPr>
          <w:rFonts w:ascii="Comic Sans MS" w:hAnsi="Comic Sans MS"/>
          <w:szCs w:val="24"/>
        </w:rPr>
        <w:t>’s</w:t>
      </w:r>
      <w:r w:rsidR="00963BDB" w:rsidRPr="00941B89">
        <w:rPr>
          <w:rFonts w:ascii="Comic Sans MS" w:hAnsi="Comic Sans MS"/>
          <w:szCs w:val="24"/>
        </w:rPr>
        <w:t xml:space="preserve"> approach to writing.  This </w:t>
      </w:r>
      <w:r>
        <w:rPr>
          <w:rFonts w:ascii="Comic Sans MS" w:hAnsi="Comic Sans MS"/>
          <w:szCs w:val="24"/>
        </w:rPr>
        <w:t>approach is child-centr</w:t>
      </w:r>
      <w:r w:rsidR="00963BDB" w:rsidRPr="00941B89">
        <w:rPr>
          <w:rFonts w:ascii="Comic Sans MS" w:hAnsi="Comic Sans MS"/>
          <w:szCs w:val="24"/>
        </w:rPr>
        <w:t xml:space="preserve">ed, interactive learning with a focus on four core targets; Vocabulary, Connectives, Openers and Punctuation (VCOP).  Through weekly writing lessons (known as Big Writing) pupils will develop their skills in these areas.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F35259">
      <w:pPr>
        <w:ind w:left="-5" w:right="6" w:firstLine="365"/>
        <w:rPr>
          <w:rFonts w:ascii="Comic Sans MS" w:hAnsi="Comic Sans MS"/>
          <w:szCs w:val="24"/>
        </w:rPr>
      </w:pPr>
      <w:r w:rsidRPr="00941B89">
        <w:rPr>
          <w:rFonts w:ascii="Comic Sans MS" w:hAnsi="Comic Sans MS"/>
          <w:szCs w:val="24"/>
        </w:rPr>
        <w:t xml:space="preserve">Vocabulary: </w:t>
      </w:r>
    </w:p>
    <w:p w:rsidR="00963BDB" w:rsidRPr="00941B89" w:rsidRDefault="00963BDB" w:rsidP="00F35259">
      <w:pPr>
        <w:ind w:left="360" w:right="6" w:firstLine="0"/>
        <w:rPr>
          <w:rFonts w:ascii="Comic Sans MS" w:hAnsi="Comic Sans MS"/>
          <w:szCs w:val="24"/>
        </w:rPr>
      </w:pPr>
      <w:r w:rsidRPr="00941B89">
        <w:rPr>
          <w:rFonts w:ascii="Comic Sans MS" w:hAnsi="Comic Sans MS"/>
          <w:szCs w:val="24"/>
        </w:rPr>
        <w:t xml:space="preserve">New and impressive words that pupils have used or found in texts, are shared with the class.  Pupils are encouraged to use these words in future writing tasks.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F35259">
      <w:pPr>
        <w:ind w:left="-5" w:right="6" w:firstLine="365"/>
        <w:rPr>
          <w:rFonts w:ascii="Comic Sans MS" w:hAnsi="Comic Sans MS"/>
          <w:szCs w:val="24"/>
        </w:rPr>
      </w:pPr>
      <w:r w:rsidRPr="00941B89">
        <w:rPr>
          <w:rFonts w:ascii="Comic Sans MS" w:hAnsi="Comic Sans MS"/>
          <w:szCs w:val="24"/>
        </w:rPr>
        <w:t xml:space="preserve">Connectives: </w:t>
      </w:r>
    </w:p>
    <w:p w:rsidR="00963BDB" w:rsidRPr="00941B89" w:rsidRDefault="00963BDB" w:rsidP="00F35259">
      <w:pPr>
        <w:ind w:left="360" w:right="6" w:firstLine="0"/>
        <w:rPr>
          <w:rFonts w:ascii="Comic Sans MS" w:hAnsi="Comic Sans MS"/>
          <w:szCs w:val="24"/>
        </w:rPr>
      </w:pPr>
      <w:r w:rsidRPr="00941B89">
        <w:rPr>
          <w:rFonts w:ascii="Comic Sans MS" w:hAnsi="Comic Sans MS"/>
          <w:szCs w:val="24"/>
        </w:rPr>
        <w:t xml:space="preserve">To improve the organisation of their writing, pupils are encouraged to use connectives (joining words) to join sentences and paragraphs.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D57C00" w:rsidRDefault="00D57C00" w:rsidP="00F35259">
      <w:pPr>
        <w:ind w:left="-5" w:right="6" w:firstLine="365"/>
        <w:rPr>
          <w:rFonts w:ascii="Comic Sans MS" w:hAnsi="Comic Sans MS"/>
          <w:szCs w:val="24"/>
        </w:rPr>
      </w:pPr>
    </w:p>
    <w:p w:rsidR="00D57C00" w:rsidRDefault="00D57C00" w:rsidP="00F35259">
      <w:pPr>
        <w:ind w:left="-5" w:right="6" w:firstLine="365"/>
        <w:rPr>
          <w:rFonts w:ascii="Comic Sans MS" w:hAnsi="Comic Sans MS"/>
          <w:szCs w:val="24"/>
        </w:rPr>
      </w:pPr>
    </w:p>
    <w:p w:rsidR="00D57C00" w:rsidRDefault="00D57C00" w:rsidP="00F35259">
      <w:pPr>
        <w:ind w:left="-5" w:right="6" w:firstLine="365"/>
        <w:rPr>
          <w:rFonts w:ascii="Comic Sans MS" w:hAnsi="Comic Sans MS"/>
          <w:szCs w:val="24"/>
        </w:rPr>
      </w:pPr>
    </w:p>
    <w:p w:rsidR="00963BDB" w:rsidRPr="00941B89" w:rsidRDefault="00963BDB" w:rsidP="00F35259">
      <w:pPr>
        <w:ind w:left="-5" w:right="6" w:firstLine="365"/>
        <w:rPr>
          <w:rFonts w:ascii="Comic Sans MS" w:hAnsi="Comic Sans MS"/>
          <w:szCs w:val="24"/>
        </w:rPr>
      </w:pPr>
      <w:r w:rsidRPr="00941B89">
        <w:rPr>
          <w:rFonts w:ascii="Comic Sans MS" w:hAnsi="Comic Sans MS"/>
          <w:szCs w:val="24"/>
        </w:rPr>
        <w:lastRenderedPageBreak/>
        <w:t xml:space="preserve">Openers: </w:t>
      </w:r>
    </w:p>
    <w:p w:rsidR="00963BDB" w:rsidRPr="00941B89" w:rsidRDefault="00963BDB" w:rsidP="00F35259">
      <w:pPr>
        <w:ind w:left="360" w:right="6" w:firstLine="0"/>
        <w:rPr>
          <w:rFonts w:ascii="Comic Sans MS" w:hAnsi="Comic Sans MS"/>
          <w:szCs w:val="24"/>
        </w:rPr>
      </w:pPr>
      <w:r w:rsidRPr="00941B89">
        <w:rPr>
          <w:rFonts w:ascii="Comic Sans MS" w:hAnsi="Comic Sans MS"/>
          <w:szCs w:val="24"/>
        </w:rPr>
        <w:t xml:space="preserve">Pupils are encouraged to discuss and use good sentence ‘openers’ (sentence starters) to improve basic sentences and make overall texts more interesting.  </w:t>
      </w:r>
    </w:p>
    <w:p w:rsidR="00963BDB" w:rsidRPr="00941B89" w:rsidRDefault="00963BDB" w:rsidP="00963BDB">
      <w:pPr>
        <w:spacing w:after="2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F35259">
      <w:pPr>
        <w:ind w:left="-5" w:right="6" w:firstLine="365"/>
        <w:rPr>
          <w:rFonts w:ascii="Comic Sans MS" w:hAnsi="Comic Sans MS"/>
          <w:szCs w:val="24"/>
        </w:rPr>
      </w:pPr>
      <w:r w:rsidRPr="00941B89">
        <w:rPr>
          <w:rFonts w:ascii="Comic Sans MS" w:hAnsi="Comic Sans MS"/>
          <w:szCs w:val="24"/>
        </w:rPr>
        <w:t xml:space="preserve">Punctuation: </w:t>
      </w:r>
    </w:p>
    <w:p w:rsidR="00963BDB" w:rsidRPr="00941B89" w:rsidRDefault="00963BDB" w:rsidP="00F35259">
      <w:pPr>
        <w:ind w:left="360" w:right="6" w:firstLine="0"/>
        <w:rPr>
          <w:rFonts w:ascii="Comic Sans MS" w:hAnsi="Comic Sans MS"/>
          <w:szCs w:val="24"/>
        </w:rPr>
      </w:pPr>
      <w:r w:rsidRPr="00941B89">
        <w:rPr>
          <w:rFonts w:ascii="Comic Sans MS" w:hAnsi="Comic Sans MS"/>
          <w:szCs w:val="24"/>
        </w:rPr>
        <w:t xml:space="preserve">Pupils are introduced to a variety of punctuation by using a ‘Punctuation Pyramid’.  From the beginning of Primary One, they are encouraged to experiment with different types of punctuation during writing activities. </w:t>
      </w:r>
    </w:p>
    <w:p w:rsidR="00963BDB" w:rsidRPr="00941B89" w:rsidRDefault="00963BDB" w:rsidP="00963BDB">
      <w:pPr>
        <w:spacing w:after="2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825E89">
      <w:pPr>
        <w:ind w:left="360" w:right="6" w:firstLine="0"/>
        <w:rPr>
          <w:rFonts w:ascii="Comic Sans MS" w:hAnsi="Comic Sans MS"/>
          <w:szCs w:val="24"/>
        </w:rPr>
      </w:pPr>
      <w:r w:rsidRPr="00941B89">
        <w:rPr>
          <w:rFonts w:ascii="Comic Sans MS" w:hAnsi="Comic Sans MS"/>
          <w:szCs w:val="24"/>
        </w:rPr>
        <w:t xml:space="preserve">The core targets of VCOP are discussed regularly and examples are displayed on the wall for pupils to use throughout other areas of the curriculum.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825E89">
      <w:pPr>
        <w:ind w:left="360" w:right="6" w:firstLine="0"/>
        <w:rPr>
          <w:rFonts w:ascii="Comic Sans MS" w:hAnsi="Comic Sans MS"/>
          <w:szCs w:val="24"/>
        </w:rPr>
      </w:pPr>
      <w:r w:rsidRPr="00941B89">
        <w:rPr>
          <w:rFonts w:ascii="Comic Sans MS" w:hAnsi="Comic Sans MS"/>
          <w:szCs w:val="24"/>
        </w:rPr>
        <w:t xml:space="preserve">Grammar, spelling and handwriting are important technical skills, which are developed through specifically taught lessons.  During writing lessons pupils will be expected to demonstrate their ability and understanding of these skills. </w:t>
      </w:r>
      <w:r w:rsidR="00825E89">
        <w:rPr>
          <w:rFonts w:ascii="Comic Sans MS" w:hAnsi="Comic Sans MS"/>
          <w:szCs w:val="24"/>
        </w:rPr>
        <w:t xml:space="preserve"> Expectations are clearly outlined in the Learning Intentions and Success Criteria.</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606663" w:rsidRDefault="00963BDB" w:rsidP="00825E89">
      <w:pPr>
        <w:pStyle w:val="Heading1"/>
        <w:ind w:left="-5" w:firstLine="365"/>
        <w:rPr>
          <w:rFonts w:ascii="Comic Sans MS" w:hAnsi="Comic Sans MS"/>
          <w:b/>
          <w:szCs w:val="24"/>
        </w:rPr>
      </w:pPr>
      <w:r w:rsidRPr="00606663">
        <w:rPr>
          <w:rFonts w:ascii="Comic Sans MS" w:hAnsi="Comic Sans MS"/>
          <w:b/>
          <w:szCs w:val="24"/>
        </w:rPr>
        <w:t>Assessment of writing</w:t>
      </w:r>
      <w:r w:rsidRPr="00606663">
        <w:rPr>
          <w:rFonts w:ascii="Comic Sans MS" w:hAnsi="Comic Sans MS"/>
          <w:b/>
          <w:szCs w:val="24"/>
          <w:u w:val="none"/>
        </w:rPr>
        <w:t xml:space="preserve"> </w:t>
      </w:r>
    </w:p>
    <w:p w:rsidR="00963BDB" w:rsidRPr="00941B89" w:rsidRDefault="00963BDB" w:rsidP="00825E89">
      <w:pPr>
        <w:spacing w:after="17" w:line="259" w:lineRule="auto"/>
        <w:ind w:left="0" w:firstLine="360"/>
        <w:rPr>
          <w:rFonts w:ascii="Comic Sans MS" w:hAnsi="Comic Sans MS"/>
          <w:szCs w:val="24"/>
        </w:rPr>
      </w:pPr>
      <w:r w:rsidRPr="00941B89">
        <w:rPr>
          <w:rFonts w:ascii="Comic Sans MS" w:hAnsi="Comic Sans MS"/>
          <w:szCs w:val="24"/>
        </w:rPr>
        <w:t xml:space="preserve">A balance between formative and summative assessment will be used to: </w:t>
      </w:r>
    </w:p>
    <w:p w:rsidR="00963BDB" w:rsidRPr="00941B89" w:rsidRDefault="00963BDB" w:rsidP="00963BDB">
      <w:pPr>
        <w:numPr>
          <w:ilvl w:val="0"/>
          <w:numId w:val="10"/>
        </w:numPr>
        <w:spacing w:after="34"/>
        <w:ind w:right="6" w:hanging="360"/>
        <w:rPr>
          <w:rFonts w:ascii="Comic Sans MS" w:hAnsi="Comic Sans MS"/>
          <w:szCs w:val="24"/>
        </w:rPr>
      </w:pPr>
      <w:r w:rsidRPr="00941B89">
        <w:rPr>
          <w:rFonts w:ascii="Comic Sans MS" w:hAnsi="Comic Sans MS"/>
          <w:szCs w:val="24"/>
        </w:rPr>
        <w:t xml:space="preserve">Provide pupils with clear and regular feedback </w:t>
      </w:r>
    </w:p>
    <w:p w:rsidR="00963BDB" w:rsidRPr="00941B89" w:rsidRDefault="00963BDB" w:rsidP="00963BDB">
      <w:pPr>
        <w:numPr>
          <w:ilvl w:val="0"/>
          <w:numId w:val="10"/>
        </w:numPr>
        <w:spacing w:after="32"/>
        <w:ind w:right="6" w:hanging="360"/>
        <w:rPr>
          <w:rFonts w:ascii="Comic Sans MS" w:hAnsi="Comic Sans MS"/>
          <w:szCs w:val="24"/>
        </w:rPr>
      </w:pPr>
      <w:r w:rsidRPr="00941B89">
        <w:rPr>
          <w:rFonts w:ascii="Comic Sans MS" w:hAnsi="Comic Sans MS"/>
          <w:szCs w:val="24"/>
        </w:rPr>
        <w:t xml:space="preserve">Assist pupils and teachers to plan next steps </w:t>
      </w:r>
    </w:p>
    <w:p w:rsidR="00963BDB" w:rsidRPr="00941B89" w:rsidRDefault="00963BDB" w:rsidP="00963BDB">
      <w:pPr>
        <w:numPr>
          <w:ilvl w:val="0"/>
          <w:numId w:val="10"/>
        </w:numPr>
        <w:ind w:right="6" w:hanging="360"/>
        <w:rPr>
          <w:rFonts w:ascii="Comic Sans MS" w:hAnsi="Comic Sans MS"/>
          <w:szCs w:val="24"/>
        </w:rPr>
      </w:pPr>
      <w:r w:rsidRPr="00941B89">
        <w:rPr>
          <w:rFonts w:ascii="Comic Sans MS" w:hAnsi="Comic Sans MS"/>
          <w:szCs w:val="24"/>
        </w:rPr>
        <w:t xml:space="preserve">Evaluate the effectiveness of teaching </w:t>
      </w:r>
    </w:p>
    <w:p w:rsidR="00963BDB" w:rsidRPr="00941B89" w:rsidRDefault="00963BDB" w:rsidP="00963BDB">
      <w:pPr>
        <w:spacing w:after="20"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825E89">
      <w:pPr>
        <w:ind w:left="360" w:right="6" w:firstLine="0"/>
        <w:rPr>
          <w:rFonts w:ascii="Comic Sans MS" w:hAnsi="Comic Sans MS"/>
          <w:szCs w:val="24"/>
        </w:rPr>
      </w:pPr>
      <w:r w:rsidRPr="00941B89">
        <w:rPr>
          <w:rFonts w:ascii="Comic Sans MS" w:hAnsi="Comic Sans MS"/>
          <w:szCs w:val="24"/>
        </w:rPr>
        <w:t xml:space="preserve">Formative assessment comments are regularly provided by the teachers.  Pupils will also have the opportunity to self-assess and peer-assess their writing.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825E89">
      <w:pPr>
        <w:ind w:left="360" w:right="6" w:firstLine="0"/>
        <w:rPr>
          <w:rFonts w:ascii="Comic Sans MS" w:hAnsi="Comic Sans MS"/>
          <w:szCs w:val="24"/>
        </w:rPr>
      </w:pPr>
      <w:r w:rsidRPr="00941B89">
        <w:rPr>
          <w:rFonts w:ascii="Comic Sans MS" w:hAnsi="Comic Sans MS"/>
          <w:szCs w:val="24"/>
        </w:rPr>
        <w:t xml:space="preserve">Summative assessments will be carried out at </w:t>
      </w:r>
      <w:r w:rsidR="00825E89">
        <w:rPr>
          <w:rFonts w:ascii="Comic Sans MS" w:hAnsi="Comic Sans MS"/>
          <w:szCs w:val="24"/>
        </w:rPr>
        <w:t>least 3 times a year, in November, March and June.  Teachers can choose to assess at other key times, if they wish.</w:t>
      </w:r>
      <w:r w:rsidR="00D57C00">
        <w:rPr>
          <w:rFonts w:ascii="Comic Sans MS" w:hAnsi="Comic Sans MS"/>
          <w:szCs w:val="24"/>
        </w:rPr>
        <w:t xml:space="preserve">  </w:t>
      </w:r>
      <w:r w:rsidRPr="00941B89">
        <w:rPr>
          <w:rFonts w:ascii="Comic Sans MS" w:hAnsi="Comic Sans MS"/>
          <w:szCs w:val="24"/>
        </w:rPr>
        <w:t xml:space="preserve">To determine the level that pupils are working within, writing is formally assessed using the Big Writing Criterion Scale.  </w:t>
      </w:r>
      <w:r w:rsidR="00825E89">
        <w:rPr>
          <w:rFonts w:ascii="Comic Sans MS" w:hAnsi="Comic Sans MS"/>
          <w:szCs w:val="24"/>
        </w:rPr>
        <w:t xml:space="preserve">This assessment is then considered alongside teacher’s professional </w:t>
      </w:r>
      <w:r w:rsidR="00EA1086">
        <w:rPr>
          <w:rFonts w:ascii="Comic Sans MS" w:hAnsi="Comic Sans MS"/>
          <w:szCs w:val="24"/>
        </w:rPr>
        <w:t>judgement</w:t>
      </w:r>
      <w:r w:rsidR="00825E89">
        <w:rPr>
          <w:rFonts w:ascii="Comic Sans MS" w:hAnsi="Comic Sans MS"/>
          <w:szCs w:val="24"/>
        </w:rPr>
        <w:t xml:space="preserve"> for on-going writing abilities.  It is a combination of summative </w:t>
      </w:r>
      <w:r w:rsidR="00EA1086">
        <w:rPr>
          <w:rFonts w:ascii="Comic Sans MS" w:hAnsi="Comic Sans MS"/>
          <w:szCs w:val="24"/>
        </w:rPr>
        <w:t>assessments</w:t>
      </w:r>
      <w:r w:rsidR="00825E89">
        <w:rPr>
          <w:rFonts w:ascii="Comic Sans MS" w:hAnsi="Comic Sans MS"/>
          <w:szCs w:val="24"/>
        </w:rPr>
        <w:t xml:space="preserve"> </w:t>
      </w:r>
      <w:r w:rsidR="00825E89">
        <w:rPr>
          <w:rFonts w:ascii="Comic Sans MS" w:hAnsi="Comic Sans MS"/>
          <w:szCs w:val="24"/>
        </w:rPr>
        <w:lastRenderedPageBreak/>
        <w:t xml:space="preserve">and on-going judgements which inform levels noted on the school tracking system.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606663" w:rsidRDefault="00963BDB" w:rsidP="00EA1086">
      <w:pPr>
        <w:pStyle w:val="Heading1"/>
        <w:ind w:left="-5" w:firstLine="365"/>
        <w:rPr>
          <w:rFonts w:ascii="Comic Sans MS" w:hAnsi="Comic Sans MS"/>
          <w:b/>
          <w:szCs w:val="24"/>
        </w:rPr>
      </w:pPr>
      <w:r w:rsidRPr="00606663">
        <w:rPr>
          <w:rFonts w:ascii="Comic Sans MS" w:hAnsi="Comic Sans MS"/>
          <w:b/>
          <w:szCs w:val="24"/>
        </w:rPr>
        <w:t>Resources for Writing</w:t>
      </w:r>
      <w:r w:rsidRPr="00606663">
        <w:rPr>
          <w:rFonts w:ascii="Comic Sans MS" w:hAnsi="Comic Sans MS"/>
          <w:b/>
          <w:szCs w:val="24"/>
          <w:u w:val="none"/>
        </w:rPr>
        <w:t xml:space="preserve"> </w:t>
      </w:r>
    </w:p>
    <w:p w:rsidR="00963BDB" w:rsidRPr="00941B89" w:rsidRDefault="00963BDB" w:rsidP="00EA1086">
      <w:pPr>
        <w:spacing w:after="20" w:line="259" w:lineRule="auto"/>
        <w:ind w:left="360" w:firstLine="0"/>
        <w:rPr>
          <w:rFonts w:ascii="Comic Sans MS" w:hAnsi="Comic Sans MS"/>
          <w:szCs w:val="24"/>
        </w:rPr>
      </w:pPr>
      <w:r w:rsidRPr="00941B89">
        <w:rPr>
          <w:rFonts w:ascii="Comic Sans MS" w:hAnsi="Comic Sans MS"/>
          <w:szCs w:val="24"/>
        </w:rPr>
        <w:t xml:space="preserve">Teachers will use a range of stimuli to encourage the children to write including: </w:t>
      </w:r>
    </w:p>
    <w:p w:rsidR="00963BDB" w:rsidRPr="00941B89" w:rsidRDefault="00963BDB" w:rsidP="00963BDB">
      <w:pPr>
        <w:numPr>
          <w:ilvl w:val="0"/>
          <w:numId w:val="11"/>
        </w:numPr>
        <w:spacing w:after="36"/>
        <w:ind w:right="6" w:hanging="360"/>
        <w:rPr>
          <w:rFonts w:ascii="Comic Sans MS" w:hAnsi="Comic Sans MS"/>
          <w:szCs w:val="24"/>
        </w:rPr>
      </w:pPr>
      <w:r w:rsidRPr="00941B89">
        <w:rPr>
          <w:rFonts w:ascii="Comic Sans MS" w:hAnsi="Comic Sans MS"/>
          <w:szCs w:val="24"/>
        </w:rPr>
        <w:t xml:space="preserve">Stories and extracts from novels </w:t>
      </w:r>
    </w:p>
    <w:p w:rsidR="00963BDB" w:rsidRPr="00941B89" w:rsidRDefault="00963BDB" w:rsidP="00963BDB">
      <w:pPr>
        <w:numPr>
          <w:ilvl w:val="0"/>
          <w:numId w:val="11"/>
        </w:numPr>
        <w:spacing w:after="36"/>
        <w:ind w:right="6" w:hanging="360"/>
        <w:rPr>
          <w:rFonts w:ascii="Comic Sans MS" w:hAnsi="Comic Sans MS"/>
          <w:szCs w:val="24"/>
        </w:rPr>
      </w:pPr>
      <w:r w:rsidRPr="00941B89">
        <w:rPr>
          <w:rFonts w:ascii="Comic Sans MS" w:hAnsi="Comic Sans MS"/>
          <w:szCs w:val="24"/>
        </w:rPr>
        <w:t xml:space="preserve">Modelled stories </w:t>
      </w:r>
    </w:p>
    <w:p w:rsidR="00963BDB" w:rsidRPr="00941B89" w:rsidRDefault="00963BDB" w:rsidP="00963BDB">
      <w:pPr>
        <w:numPr>
          <w:ilvl w:val="0"/>
          <w:numId w:val="11"/>
        </w:numPr>
        <w:spacing w:after="34"/>
        <w:ind w:right="6" w:hanging="360"/>
        <w:rPr>
          <w:rFonts w:ascii="Comic Sans MS" w:hAnsi="Comic Sans MS"/>
          <w:szCs w:val="24"/>
        </w:rPr>
      </w:pPr>
      <w:r w:rsidRPr="00941B89">
        <w:rPr>
          <w:rFonts w:ascii="Comic Sans MS" w:hAnsi="Comic Sans MS"/>
          <w:szCs w:val="24"/>
        </w:rPr>
        <w:t xml:space="preserve">Other children’s work </w:t>
      </w:r>
    </w:p>
    <w:p w:rsidR="00963BDB" w:rsidRPr="00941B89" w:rsidRDefault="00963BDB" w:rsidP="00963BDB">
      <w:pPr>
        <w:numPr>
          <w:ilvl w:val="0"/>
          <w:numId w:val="11"/>
        </w:numPr>
        <w:spacing w:after="34"/>
        <w:ind w:right="6" w:hanging="360"/>
        <w:rPr>
          <w:rFonts w:ascii="Comic Sans MS" w:hAnsi="Comic Sans MS"/>
          <w:szCs w:val="24"/>
        </w:rPr>
      </w:pPr>
      <w:r w:rsidRPr="00941B89">
        <w:rPr>
          <w:rFonts w:ascii="Comic Sans MS" w:hAnsi="Comic Sans MS"/>
          <w:szCs w:val="24"/>
        </w:rPr>
        <w:t xml:space="preserve">Visual stimuli (art work, the outdoors) </w:t>
      </w:r>
    </w:p>
    <w:p w:rsidR="00963BDB" w:rsidRPr="00941B89" w:rsidRDefault="00963BDB" w:rsidP="00963BDB">
      <w:pPr>
        <w:numPr>
          <w:ilvl w:val="0"/>
          <w:numId w:val="11"/>
        </w:numPr>
        <w:ind w:right="6" w:hanging="360"/>
        <w:rPr>
          <w:rFonts w:ascii="Comic Sans MS" w:hAnsi="Comic Sans MS"/>
          <w:szCs w:val="24"/>
        </w:rPr>
      </w:pPr>
      <w:r w:rsidRPr="00941B89">
        <w:rPr>
          <w:rFonts w:ascii="Comic Sans MS" w:hAnsi="Comic Sans MS"/>
          <w:szCs w:val="24"/>
        </w:rPr>
        <w:t xml:space="preserve">Different types of media (music, film trailers) </w:t>
      </w:r>
    </w:p>
    <w:p w:rsidR="00963BDB" w:rsidRPr="00941B89" w:rsidRDefault="00963BDB" w:rsidP="00963BDB">
      <w:pPr>
        <w:spacing w:after="17" w:line="259" w:lineRule="auto"/>
        <w:ind w:left="0" w:firstLine="0"/>
        <w:rPr>
          <w:rFonts w:ascii="Comic Sans MS" w:hAnsi="Comic Sans MS"/>
          <w:szCs w:val="24"/>
        </w:rPr>
      </w:pPr>
      <w:r w:rsidRPr="00941B89">
        <w:rPr>
          <w:rFonts w:ascii="Comic Sans MS" w:hAnsi="Comic Sans MS"/>
          <w:szCs w:val="24"/>
        </w:rPr>
        <w:t xml:space="preserve"> </w:t>
      </w:r>
    </w:p>
    <w:p w:rsidR="00963BDB" w:rsidRPr="00941B89" w:rsidRDefault="00963BDB" w:rsidP="00EA1086">
      <w:pPr>
        <w:spacing w:after="60"/>
        <w:ind w:left="-5" w:right="6" w:firstLine="365"/>
        <w:rPr>
          <w:rFonts w:ascii="Comic Sans MS" w:hAnsi="Comic Sans MS"/>
          <w:szCs w:val="24"/>
        </w:rPr>
      </w:pPr>
      <w:r w:rsidRPr="00941B89">
        <w:rPr>
          <w:rFonts w:ascii="Comic Sans MS" w:hAnsi="Comic Sans MS"/>
          <w:szCs w:val="24"/>
        </w:rPr>
        <w:t xml:space="preserve">Core writing resources include: </w:t>
      </w:r>
    </w:p>
    <w:p w:rsidR="00963BDB" w:rsidRPr="00941B89" w:rsidRDefault="00963BDB" w:rsidP="00963BDB">
      <w:pPr>
        <w:numPr>
          <w:ilvl w:val="0"/>
          <w:numId w:val="11"/>
        </w:numPr>
        <w:spacing w:after="33"/>
        <w:ind w:right="6" w:hanging="360"/>
        <w:rPr>
          <w:rFonts w:ascii="Comic Sans MS" w:hAnsi="Comic Sans MS"/>
          <w:szCs w:val="24"/>
        </w:rPr>
      </w:pPr>
      <w:r w:rsidRPr="00941B89">
        <w:rPr>
          <w:rFonts w:ascii="Comic Sans MS" w:hAnsi="Comic Sans MS"/>
          <w:szCs w:val="24"/>
        </w:rPr>
        <w:t xml:space="preserve">Write to the top (Big Writing approach, </w:t>
      </w:r>
      <w:proofErr w:type="spellStart"/>
      <w:r w:rsidRPr="00941B89">
        <w:rPr>
          <w:rFonts w:ascii="Comic Sans MS" w:hAnsi="Comic Sans MS"/>
          <w:szCs w:val="24"/>
        </w:rPr>
        <w:t>Andrell</w:t>
      </w:r>
      <w:proofErr w:type="spellEnd"/>
      <w:r w:rsidRPr="00941B89">
        <w:rPr>
          <w:rFonts w:ascii="Comic Sans MS" w:hAnsi="Comic Sans MS"/>
          <w:szCs w:val="24"/>
        </w:rPr>
        <w:t xml:space="preserve">) </w:t>
      </w:r>
    </w:p>
    <w:p w:rsidR="00963BDB" w:rsidRPr="00941B89" w:rsidRDefault="00963BDB" w:rsidP="00963BDB">
      <w:pPr>
        <w:numPr>
          <w:ilvl w:val="0"/>
          <w:numId w:val="11"/>
        </w:numPr>
        <w:spacing w:after="37"/>
        <w:ind w:right="6" w:hanging="360"/>
        <w:rPr>
          <w:rFonts w:ascii="Comic Sans MS" w:hAnsi="Comic Sans MS"/>
          <w:szCs w:val="24"/>
        </w:rPr>
      </w:pPr>
      <w:r w:rsidRPr="00941B89">
        <w:rPr>
          <w:rFonts w:ascii="Comic Sans MS" w:hAnsi="Comic Sans MS"/>
          <w:szCs w:val="24"/>
        </w:rPr>
        <w:t xml:space="preserve">Jolly Phonics </w:t>
      </w:r>
    </w:p>
    <w:p w:rsidR="00963BDB" w:rsidRPr="00941B89" w:rsidRDefault="00963BDB" w:rsidP="00963BDB">
      <w:pPr>
        <w:numPr>
          <w:ilvl w:val="0"/>
          <w:numId w:val="11"/>
        </w:numPr>
        <w:ind w:right="6" w:hanging="360"/>
        <w:rPr>
          <w:rFonts w:ascii="Comic Sans MS" w:hAnsi="Comic Sans MS"/>
          <w:szCs w:val="24"/>
        </w:rPr>
      </w:pPr>
      <w:r w:rsidRPr="00941B89">
        <w:rPr>
          <w:rFonts w:ascii="Comic Sans MS" w:hAnsi="Comic Sans MS"/>
          <w:szCs w:val="24"/>
        </w:rPr>
        <w:t xml:space="preserve">Jolly Grammar Books 1-3 </w:t>
      </w:r>
    </w:p>
    <w:p w:rsidR="00963BDB" w:rsidRPr="00941B89" w:rsidRDefault="00963BDB" w:rsidP="00963BDB">
      <w:pPr>
        <w:spacing w:after="0" w:line="259" w:lineRule="auto"/>
        <w:ind w:left="720" w:firstLine="0"/>
        <w:rPr>
          <w:rFonts w:ascii="Comic Sans MS" w:hAnsi="Comic Sans MS"/>
          <w:szCs w:val="24"/>
        </w:rPr>
      </w:pPr>
      <w:r w:rsidRPr="00941B89">
        <w:rPr>
          <w:rFonts w:ascii="Comic Sans MS" w:hAnsi="Comic Sans MS"/>
          <w:szCs w:val="24"/>
        </w:rPr>
        <w:t xml:space="preserve"> </w:t>
      </w:r>
    </w:p>
    <w:p w:rsidR="00963BDB" w:rsidRPr="00606663" w:rsidRDefault="00963BDB" w:rsidP="00EA1086">
      <w:pPr>
        <w:pStyle w:val="Heading1"/>
        <w:ind w:left="-5" w:firstLine="365"/>
        <w:rPr>
          <w:rFonts w:ascii="Comic Sans MS" w:hAnsi="Comic Sans MS"/>
          <w:b/>
          <w:szCs w:val="24"/>
        </w:rPr>
      </w:pPr>
      <w:r w:rsidRPr="00606663">
        <w:rPr>
          <w:rFonts w:ascii="Comic Sans MS" w:hAnsi="Comic Sans MS"/>
          <w:b/>
          <w:szCs w:val="24"/>
        </w:rPr>
        <w:t>Writing – Phonics and Spelling</w:t>
      </w:r>
      <w:r w:rsidRPr="00606663">
        <w:rPr>
          <w:rFonts w:ascii="Comic Sans MS" w:hAnsi="Comic Sans MS"/>
          <w:b/>
          <w:szCs w:val="24"/>
          <w:u w:val="none"/>
        </w:rPr>
        <w:t xml:space="preserve"> </w:t>
      </w:r>
    </w:p>
    <w:p w:rsidR="00963BDB" w:rsidRPr="00941B89" w:rsidRDefault="00963BDB" w:rsidP="00EA1086">
      <w:pPr>
        <w:spacing w:after="17" w:line="259" w:lineRule="auto"/>
        <w:ind w:left="360" w:firstLine="0"/>
        <w:rPr>
          <w:rFonts w:ascii="Comic Sans MS" w:hAnsi="Comic Sans MS"/>
          <w:szCs w:val="24"/>
        </w:rPr>
      </w:pPr>
      <w:r w:rsidRPr="00941B89">
        <w:rPr>
          <w:rFonts w:ascii="Comic Sans MS" w:hAnsi="Comic Sans MS"/>
          <w:szCs w:val="24"/>
        </w:rPr>
        <w:t xml:space="preserve">Phonics and spelling at Skene School is taught using the Aberdeenshire Council approved scheme, Active Literacy.  Pupils will develop their phonological awareness through a structured and comprehensive programme that aims to build confidence and engage children in their learning.  Teachers use a multi-sensory approach where pupils are active in their learning, regularly working co-operatively to consolidate what they have learned. (See Appendix 1) </w:t>
      </w:r>
    </w:p>
    <w:p w:rsidR="00EA1086" w:rsidRDefault="00963BDB" w:rsidP="00EA1086">
      <w:pPr>
        <w:spacing w:after="20" w:line="259" w:lineRule="auto"/>
        <w:ind w:left="0" w:firstLine="0"/>
        <w:rPr>
          <w:rFonts w:ascii="Comic Sans MS" w:hAnsi="Comic Sans MS"/>
          <w:szCs w:val="24"/>
        </w:rPr>
      </w:pPr>
      <w:r w:rsidRPr="00941B89">
        <w:rPr>
          <w:rFonts w:ascii="Comic Sans MS" w:hAnsi="Comic Sans MS"/>
          <w:szCs w:val="24"/>
        </w:rPr>
        <w:t xml:space="preserve"> </w:t>
      </w:r>
    </w:p>
    <w:p w:rsidR="00EA1086" w:rsidRPr="00606663" w:rsidRDefault="00963BDB" w:rsidP="00EA1086">
      <w:pPr>
        <w:spacing w:after="20" w:line="259" w:lineRule="auto"/>
        <w:ind w:left="0" w:firstLine="360"/>
        <w:rPr>
          <w:rFonts w:ascii="Comic Sans MS" w:hAnsi="Comic Sans MS"/>
          <w:b/>
          <w:szCs w:val="24"/>
          <w:u w:val="single"/>
        </w:rPr>
      </w:pPr>
      <w:r w:rsidRPr="00606663">
        <w:rPr>
          <w:rFonts w:ascii="Comic Sans MS" w:hAnsi="Comic Sans MS"/>
          <w:b/>
          <w:szCs w:val="24"/>
          <w:u w:val="single"/>
        </w:rPr>
        <w:t xml:space="preserve">Handwriting </w:t>
      </w:r>
    </w:p>
    <w:p w:rsidR="00963BDB" w:rsidRDefault="00963BDB" w:rsidP="00FF4065">
      <w:pPr>
        <w:spacing w:after="20" w:line="259" w:lineRule="auto"/>
        <w:ind w:left="360" w:firstLine="0"/>
        <w:rPr>
          <w:rFonts w:ascii="Comic Sans MS" w:hAnsi="Comic Sans MS"/>
          <w:szCs w:val="24"/>
        </w:rPr>
      </w:pPr>
      <w:r w:rsidRPr="00EA1086">
        <w:rPr>
          <w:rFonts w:ascii="Comic Sans MS" w:hAnsi="Comic Sans MS"/>
          <w:szCs w:val="24"/>
        </w:rPr>
        <w:t xml:space="preserve">At Early level handwriting is taught to ensure correct letter formation.  It should be taught as a discrete subject, at least once a week, but also reinforced regularly.  Each individual will progress at a different pace.  The school handwriting progression should be used as a guide (See Handwriting Policy). </w:t>
      </w:r>
    </w:p>
    <w:p w:rsidR="00F02EFD" w:rsidRDefault="00F02EFD" w:rsidP="00FF4065">
      <w:pPr>
        <w:spacing w:after="20" w:line="259" w:lineRule="auto"/>
        <w:ind w:left="360" w:firstLine="0"/>
        <w:rPr>
          <w:rFonts w:ascii="Comic Sans MS" w:hAnsi="Comic Sans MS"/>
          <w:szCs w:val="24"/>
        </w:rPr>
      </w:pPr>
    </w:p>
    <w:p w:rsidR="00F02EFD" w:rsidRPr="00E26630" w:rsidRDefault="00F02EFD" w:rsidP="00F02EFD">
      <w:pPr>
        <w:spacing w:after="17" w:line="259" w:lineRule="auto"/>
        <w:ind w:left="0" w:firstLine="360"/>
        <w:rPr>
          <w:rFonts w:ascii="Comic Sans MS" w:hAnsi="Comic Sans MS"/>
          <w:b/>
          <w:szCs w:val="24"/>
          <w:u w:val="single"/>
        </w:rPr>
      </w:pPr>
      <w:r>
        <w:rPr>
          <w:rFonts w:ascii="Comic Sans MS" w:hAnsi="Comic Sans MS"/>
          <w:b/>
          <w:szCs w:val="24"/>
          <w:u w:val="single"/>
        </w:rPr>
        <w:t>T</w:t>
      </w:r>
      <w:r w:rsidRPr="00E26630">
        <w:rPr>
          <w:rFonts w:ascii="Comic Sans MS" w:hAnsi="Comic Sans MS"/>
          <w:b/>
          <w:szCs w:val="24"/>
          <w:u w:val="single"/>
        </w:rPr>
        <w:t xml:space="preserve">ransition Periods </w:t>
      </w:r>
    </w:p>
    <w:p w:rsidR="00F02EFD" w:rsidRPr="000360A1" w:rsidRDefault="00F02EFD" w:rsidP="00F02EFD">
      <w:pPr>
        <w:spacing w:after="20" w:line="259" w:lineRule="auto"/>
        <w:ind w:left="360" w:firstLine="0"/>
        <w:rPr>
          <w:rFonts w:ascii="Comic Sans MS" w:hAnsi="Comic Sans MS"/>
          <w:szCs w:val="24"/>
        </w:rPr>
      </w:pPr>
      <w:r w:rsidRPr="000360A1">
        <w:rPr>
          <w:rFonts w:ascii="Comic Sans MS" w:hAnsi="Comic Sans MS"/>
          <w:szCs w:val="24"/>
        </w:rPr>
        <w:t xml:space="preserve">In order to achieve a smooth transition between stages teachers complete a transition profile for the class indicating coverage of maths outcomes over </w:t>
      </w:r>
      <w:r w:rsidRPr="000360A1">
        <w:rPr>
          <w:rFonts w:ascii="Comic Sans MS" w:hAnsi="Comic Sans MS"/>
          <w:szCs w:val="24"/>
        </w:rPr>
        <w:lastRenderedPageBreak/>
        <w:t>the year.  Individual assessment information is also passed on indicating where each child is at in their learning, as well as</w:t>
      </w:r>
      <w:r>
        <w:rPr>
          <w:rFonts w:ascii="Comic Sans MS" w:hAnsi="Comic Sans MS"/>
          <w:szCs w:val="24"/>
        </w:rPr>
        <w:t xml:space="preserve"> any</w:t>
      </w:r>
      <w:r w:rsidRPr="000360A1">
        <w:rPr>
          <w:rFonts w:ascii="Comic Sans MS" w:hAnsi="Comic Sans MS"/>
          <w:szCs w:val="24"/>
        </w:rPr>
        <w:t xml:space="preserve"> </w:t>
      </w:r>
      <w:r>
        <w:rPr>
          <w:rFonts w:ascii="Comic Sans MS" w:hAnsi="Comic Sans MS"/>
          <w:szCs w:val="24"/>
        </w:rPr>
        <w:t>literacy</w:t>
      </w:r>
      <w:r w:rsidRPr="000360A1">
        <w:rPr>
          <w:rFonts w:ascii="Comic Sans MS" w:hAnsi="Comic Sans MS"/>
          <w:szCs w:val="24"/>
        </w:rPr>
        <w:t xml:space="preserve"> plans and trackers.  Teachers also engage in transition meetings where an overview of progress in </w:t>
      </w:r>
      <w:r>
        <w:rPr>
          <w:rFonts w:ascii="Comic Sans MS" w:hAnsi="Comic Sans MS"/>
          <w:szCs w:val="24"/>
        </w:rPr>
        <w:t xml:space="preserve">all areas of literacy </w:t>
      </w:r>
      <w:r w:rsidRPr="000360A1">
        <w:rPr>
          <w:rFonts w:ascii="Comic Sans MS" w:hAnsi="Comic Sans MS"/>
          <w:szCs w:val="24"/>
        </w:rPr>
        <w:t xml:space="preserve">is shared. </w:t>
      </w:r>
    </w:p>
    <w:p w:rsidR="00F02EFD" w:rsidRPr="000360A1" w:rsidRDefault="00F02EFD" w:rsidP="00F02EFD">
      <w:pPr>
        <w:spacing w:after="8"/>
        <w:ind w:right="129"/>
        <w:rPr>
          <w:rFonts w:ascii="Comic Sans MS" w:hAnsi="Comic Sans MS"/>
          <w:szCs w:val="24"/>
        </w:rPr>
      </w:pPr>
    </w:p>
    <w:p w:rsidR="00F02EFD" w:rsidRPr="000360A1" w:rsidRDefault="00F02EFD" w:rsidP="00F02EFD">
      <w:pPr>
        <w:autoSpaceDE w:val="0"/>
        <w:autoSpaceDN w:val="0"/>
        <w:adjustRightInd w:val="0"/>
        <w:spacing w:after="0" w:line="240" w:lineRule="auto"/>
        <w:ind w:left="360" w:firstLine="0"/>
        <w:rPr>
          <w:rFonts w:ascii="Comic Sans MS" w:hAnsi="Comic Sans MS" w:cs="Arial"/>
          <w:szCs w:val="24"/>
        </w:rPr>
      </w:pPr>
      <w:r w:rsidRPr="000360A1">
        <w:rPr>
          <w:rFonts w:ascii="Comic Sans MS" w:hAnsi="Comic Sans MS" w:cs="Arial"/>
          <w:szCs w:val="24"/>
        </w:rPr>
        <w:t xml:space="preserve">Information regarding pupil attainment in </w:t>
      </w:r>
      <w:r>
        <w:rPr>
          <w:rFonts w:ascii="Comic Sans MS" w:hAnsi="Comic Sans MS" w:cs="Arial"/>
          <w:szCs w:val="24"/>
        </w:rPr>
        <w:t>literacy</w:t>
      </w:r>
      <w:r w:rsidRPr="000360A1">
        <w:rPr>
          <w:rFonts w:ascii="Comic Sans MS" w:hAnsi="Comic Sans MS" w:cs="Arial"/>
          <w:szCs w:val="24"/>
        </w:rPr>
        <w:t xml:space="preserve"> at P7 will be passed on to Westhill Academy through existing and developing primary/secondary liaison arrangements.</w:t>
      </w:r>
    </w:p>
    <w:p w:rsidR="00F02EFD" w:rsidRPr="000360A1" w:rsidRDefault="00F02EFD" w:rsidP="00F02EFD">
      <w:pPr>
        <w:autoSpaceDE w:val="0"/>
        <w:autoSpaceDN w:val="0"/>
        <w:adjustRightInd w:val="0"/>
        <w:spacing w:after="0" w:line="240" w:lineRule="auto"/>
        <w:rPr>
          <w:rFonts w:ascii="Comic Sans MS" w:hAnsi="Comic Sans MS" w:cs="Arial"/>
          <w:szCs w:val="24"/>
        </w:rPr>
      </w:pPr>
    </w:p>
    <w:p w:rsidR="00F02EFD" w:rsidRPr="00E26630" w:rsidRDefault="00F02EFD" w:rsidP="00EA44A8">
      <w:pPr>
        <w:pStyle w:val="Heading1"/>
        <w:ind w:left="-5" w:firstLine="365"/>
        <w:rPr>
          <w:rFonts w:ascii="Comic Sans MS" w:hAnsi="Comic Sans MS"/>
          <w:b/>
          <w:szCs w:val="24"/>
        </w:rPr>
      </w:pPr>
      <w:r w:rsidRPr="00E26630">
        <w:rPr>
          <w:rFonts w:ascii="Comic Sans MS" w:hAnsi="Comic Sans MS"/>
          <w:b/>
          <w:szCs w:val="24"/>
        </w:rPr>
        <w:t>Partnership</w:t>
      </w:r>
      <w:r>
        <w:rPr>
          <w:rFonts w:ascii="Comic Sans MS" w:hAnsi="Comic Sans MS"/>
          <w:b/>
          <w:szCs w:val="24"/>
        </w:rPr>
        <w:t>s</w:t>
      </w:r>
      <w:r w:rsidRPr="00E26630">
        <w:rPr>
          <w:rFonts w:ascii="Comic Sans MS" w:hAnsi="Comic Sans MS"/>
          <w:b/>
          <w:szCs w:val="24"/>
          <w:u w:val="none"/>
        </w:rPr>
        <w:t xml:space="preserve"> </w:t>
      </w:r>
    </w:p>
    <w:p w:rsidR="00F02EFD" w:rsidRPr="000360A1" w:rsidRDefault="00F02EFD" w:rsidP="00EA44A8">
      <w:pPr>
        <w:ind w:left="-5" w:right="63" w:firstLine="365"/>
        <w:rPr>
          <w:rFonts w:ascii="Comic Sans MS" w:hAnsi="Comic Sans MS"/>
          <w:szCs w:val="24"/>
        </w:rPr>
      </w:pPr>
      <w:r w:rsidRPr="000360A1">
        <w:rPr>
          <w:rFonts w:ascii="Comic Sans MS" w:hAnsi="Comic Sans MS"/>
          <w:szCs w:val="24"/>
        </w:rPr>
        <w:t xml:space="preserve">Partnership working will underpin the </w:t>
      </w:r>
      <w:r>
        <w:rPr>
          <w:rFonts w:ascii="Comic Sans MS" w:hAnsi="Comic Sans MS"/>
          <w:szCs w:val="24"/>
        </w:rPr>
        <w:t xml:space="preserve">literacy </w:t>
      </w:r>
      <w:r w:rsidRPr="000360A1">
        <w:rPr>
          <w:rFonts w:ascii="Comic Sans MS" w:hAnsi="Comic Sans MS"/>
          <w:szCs w:val="24"/>
        </w:rPr>
        <w:t xml:space="preserve">policy in practice: </w:t>
      </w:r>
    </w:p>
    <w:p w:rsidR="00F02EFD" w:rsidRPr="000360A1" w:rsidRDefault="00F02EFD" w:rsidP="00F02EFD">
      <w:pPr>
        <w:numPr>
          <w:ilvl w:val="0"/>
          <w:numId w:val="17"/>
        </w:numPr>
        <w:spacing w:after="13" w:line="249" w:lineRule="auto"/>
        <w:ind w:right="569"/>
        <w:rPr>
          <w:rFonts w:ascii="Comic Sans MS" w:hAnsi="Comic Sans MS"/>
          <w:szCs w:val="24"/>
        </w:rPr>
      </w:pPr>
      <w:r w:rsidRPr="000360A1">
        <w:rPr>
          <w:rFonts w:ascii="Comic Sans MS" w:hAnsi="Comic Sans MS"/>
          <w:szCs w:val="24"/>
        </w:rPr>
        <w:t xml:space="preserve">Teaching and support staff collaboration to enhance learning experiences with practical activities </w:t>
      </w:r>
    </w:p>
    <w:p w:rsidR="00D57C00" w:rsidRDefault="00F02EFD" w:rsidP="00D57C00">
      <w:pPr>
        <w:numPr>
          <w:ilvl w:val="0"/>
          <w:numId w:val="17"/>
        </w:numPr>
        <w:spacing w:after="13" w:line="249" w:lineRule="auto"/>
        <w:ind w:right="569"/>
        <w:rPr>
          <w:rFonts w:ascii="Comic Sans MS" w:hAnsi="Comic Sans MS"/>
          <w:szCs w:val="24"/>
        </w:rPr>
      </w:pPr>
      <w:r w:rsidRPr="000360A1">
        <w:rPr>
          <w:rFonts w:ascii="Comic Sans MS" w:hAnsi="Comic Sans MS"/>
          <w:szCs w:val="24"/>
        </w:rPr>
        <w:t xml:space="preserve">Partnership working between children will be encouraged when appropriate </w:t>
      </w:r>
    </w:p>
    <w:p w:rsidR="00F02EFD" w:rsidRPr="00D57C00" w:rsidRDefault="00F02EFD" w:rsidP="00D57C00">
      <w:pPr>
        <w:numPr>
          <w:ilvl w:val="0"/>
          <w:numId w:val="17"/>
        </w:numPr>
        <w:spacing w:after="13" w:line="249" w:lineRule="auto"/>
        <w:ind w:right="569"/>
        <w:rPr>
          <w:rFonts w:ascii="Comic Sans MS" w:hAnsi="Comic Sans MS"/>
          <w:szCs w:val="24"/>
        </w:rPr>
      </w:pPr>
      <w:r w:rsidRPr="00D57C00">
        <w:rPr>
          <w:rFonts w:ascii="Comic Sans MS" w:hAnsi="Comic Sans MS"/>
          <w:szCs w:val="24"/>
        </w:rPr>
        <w:t xml:space="preserve">Collaboration between ASN Teacher and Class Teacher to plan IEPs for children as needs arise </w:t>
      </w:r>
    </w:p>
    <w:p w:rsidR="00F02EFD" w:rsidRPr="000360A1" w:rsidRDefault="00F02EFD" w:rsidP="00F02EFD">
      <w:pPr>
        <w:numPr>
          <w:ilvl w:val="0"/>
          <w:numId w:val="18"/>
        </w:numPr>
        <w:spacing w:after="13" w:line="249" w:lineRule="auto"/>
        <w:ind w:right="141"/>
        <w:rPr>
          <w:rFonts w:ascii="Comic Sans MS" w:hAnsi="Comic Sans MS"/>
          <w:szCs w:val="24"/>
        </w:rPr>
      </w:pPr>
      <w:r w:rsidRPr="000360A1">
        <w:rPr>
          <w:rFonts w:ascii="Comic Sans MS" w:hAnsi="Comic Sans MS"/>
          <w:szCs w:val="24"/>
        </w:rPr>
        <w:t>Teach</w:t>
      </w:r>
      <w:r>
        <w:rPr>
          <w:rFonts w:ascii="Comic Sans MS" w:hAnsi="Comic Sans MS"/>
          <w:szCs w:val="24"/>
        </w:rPr>
        <w:t>ing</w:t>
      </w:r>
      <w:r w:rsidRPr="000360A1">
        <w:rPr>
          <w:rFonts w:ascii="Comic Sans MS" w:hAnsi="Comic Sans MS"/>
          <w:szCs w:val="24"/>
        </w:rPr>
        <w:t xml:space="preserve"> staff and support staff collaboration to ensure resources and displays are well organised and maintained </w:t>
      </w:r>
    </w:p>
    <w:p w:rsidR="00F02EFD" w:rsidRPr="000360A1" w:rsidRDefault="00F02EFD" w:rsidP="00F02EFD">
      <w:pPr>
        <w:numPr>
          <w:ilvl w:val="0"/>
          <w:numId w:val="18"/>
        </w:numPr>
        <w:spacing w:after="13" w:line="249" w:lineRule="auto"/>
        <w:ind w:right="141"/>
        <w:rPr>
          <w:rFonts w:ascii="Comic Sans MS" w:hAnsi="Comic Sans MS"/>
          <w:szCs w:val="24"/>
        </w:rPr>
      </w:pPr>
      <w:r w:rsidRPr="000360A1">
        <w:rPr>
          <w:rFonts w:ascii="Comic Sans MS" w:hAnsi="Comic Sans MS"/>
          <w:szCs w:val="24"/>
        </w:rPr>
        <w:t>Partnership with parents will be encouraged through the appropriate use of Homework.</w:t>
      </w:r>
    </w:p>
    <w:p w:rsidR="00F02EFD" w:rsidRPr="00EA1086" w:rsidRDefault="00F02EFD" w:rsidP="00FF4065">
      <w:pPr>
        <w:spacing w:after="20" w:line="259" w:lineRule="auto"/>
        <w:ind w:left="360" w:firstLine="0"/>
        <w:rPr>
          <w:rFonts w:ascii="Comic Sans MS" w:hAnsi="Comic Sans MS"/>
          <w:szCs w:val="24"/>
          <w:u w:val="single"/>
        </w:rPr>
      </w:pPr>
    </w:p>
    <w:p w:rsidR="00E925C3" w:rsidRPr="00E365B7" w:rsidRDefault="00E925C3" w:rsidP="00E365B7">
      <w:pPr>
        <w:pStyle w:val="Heading1"/>
        <w:spacing w:after="10" w:line="266" w:lineRule="auto"/>
        <w:ind w:left="-5" w:firstLine="365"/>
        <w:rPr>
          <w:rFonts w:ascii="Comic Sans MS" w:hAnsi="Comic Sans MS"/>
          <w:b/>
          <w:szCs w:val="24"/>
        </w:rPr>
      </w:pPr>
      <w:r w:rsidRPr="00E365B7">
        <w:rPr>
          <w:rFonts w:ascii="Comic Sans MS" w:hAnsi="Comic Sans MS"/>
          <w:b/>
          <w:szCs w:val="24"/>
        </w:rPr>
        <w:t>Role of Pupils</w:t>
      </w:r>
      <w:r w:rsidRPr="00E365B7">
        <w:rPr>
          <w:rFonts w:ascii="Comic Sans MS" w:hAnsi="Comic Sans MS"/>
          <w:b/>
          <w:szCs w:val="24"/>
          <w:u w:val="none"/>
        </w:rPr>
        <w:t xml:space="preserve"> </w:t>
      </w:r>
    </w:p>
    <w:p w:rsidR="00E925C3" w:rsidRPr="00941B89" w:rsidRDefault="00E925C3" w:rsidP="00E365B7">
      <w:pPr>
        <w:ind w:left="360" w:right="6" w:firstLine="0"/>
        <w:rPr>
          <w:rFonts w:ascii="Comic Sans MS" w:hAnsi="Comic Sans MS"/>
          <w:szCs w:val="24"/>
        </w:rPr>
      </w:pPr>
      <w:r w:rsidRPr="00941B89">
        <w:rPr>
          <w:rFonts w:ascii="Comic Sans MS" w:hAnsi="Comic Sans MS"/>
          <w:szCs w:val="24"/>
        </w:rPr>
        <w:t xml:space="preserve">Pupils are expected to participate fully in all classroom and homework activities.  They should set themselves targets in collaboration with teachers and have high expectations of themselves.  Pupils have a responsibility to read/listen to any formative assessment comments about their work and use them to improve their literacy skills. </w:t>
      </w:r>
    </w:p>
    <w:p w:rsidR="00941B89" w:rsidRDefault="00941B89">
      <w:pPr>
        <w:pStyle w:val="Heading1"/>
        <w:spacing w:after="10" w:line="266" w:lineRule="auto"/>
        <w:ind w:left="-5"/>
        <w:rPr>
          <w:rFonts w:ascii="Comic Sans MS" w:hAnsi="Comic Sans MS"/>
          <w:szCs w:val="24"/>
        </w:rPr>
      </w:pPr>
    </w:p>
    <w:p w:rsidR="007A641D" w:rsidRPr="00E365B7" w:rsidRDefault="00125118" w:rsidP="00E365B7">
      <w:pPr>
        <w:pStyle w:val="Heading1"/>
        <w:spacing w:after="10" w:line="266" w:lineRule="auto"/>
        <w:ind w:left="-5" w:firstLine="365"/>
        <w:rPr>
          <w:rFonts w:ascii="Comic Sans MS" w:hAnsi="Comic Sans MS"/>
          <w:b/>
          <w:szCs w:val="24"/>
        </w:rPr>
      </w:pPr>
      <w:r w:rsidRPr="00E365B7">
        <w:rPr>
          <w:rFonts w:ascii="Comic Sans MS" w:hAnsi="Comic Sans MS"/>
          <w:b/>
          <w:szCs w:val="24"/>
        </w:rPr>
        <w:t xml:space="preserve">Role of </w:t>
      </w:r>
      <w:r w:rsidR="00E925C3" w:rsidRPr="00E365B7">
        <w:rPr>
          <w:rFonts w:ascii="Comic Sans MS" w:hAnsi="Comic Sans MS"/>
          <w:b/>
          <w:szCs w:val="24"/>
        </w:rPr>
        <w:t>the Head Teacher</w:t>
      </w:r>
    </w:p>
    <w:p w:rsidR="007A641D" w:rsidRPr="00941B89" w:rsidRDefault="00125118" w:rsidP="00E365B7">
      <w:pPr>
        <w:spacing w:after="57"/>
        <w:ind w:left="-5" w:right="6" w:firstLine="365"/>
        <w:rPr>
          <w:rFonts w:ascii="Comic Sans MS" w:hAnsi="Comic Sans MS"/>
          <w:szCs w:val="24"/>
        </w:rPr>
      </w:pPr>
      <w:r w:rsidRPr="00941B89">
        <w:rPr>
          <w:rFonts w:ascii="Comic Sans MS" w:hAnsi="Comic Sans MS"/>
          <w:szCs w:val="24"/>
        </w:rPr>
        <w:t xml:space="preserve">The </w:t>
      </w:r>
      <w:r w:rsidR="00E925C3" w:rsidRPr="00941B89">
        <w:rPr>
          <w:rFonts w:ascii="Comic Sans MS" w:hAnsi="Comic Sans MS"/>
          <w:szCs w:val="24"/>
        </w:rPr>
        <w:t xml:space="preserve">Head Teacher </w:t>
      </w:r>
      <w:r w:rsidRPr="00941B89">
        <w:rPr>
          <w:rFonts w:ascii="Comic Sans MS" w:hAnsi="Comic Sans MS"/>
          <w:szCs w:val="24"/>
        </w:rPr>
        <w:t xml:space="preserve">will: </w:t>
      </w:r>
    </w:p>
    <w:p w:rsidR="007A641D" w:rsidRPr="00941B89" w:rsidRDefault="00125118">
      <w:pPr>
        <w:numPr>
          <w:ilvl w:val="0"/>
          <w:numId w:val="2"/>
        </w:numPr>
        <w:spacing w:after="33"/>
        <w:ind w:right="6" w:hanging="360"/>
        <w:rPr>
          <w:rFonts w:ascii="Comic Sans MS" w:hAnsi="Comic Sans MS"/>
          <w:szCs w:val="24"/>
        </w:rPr>
      </w:pPr>
      <w:r w:rsidRPr="00941B89">
        <w:rPr>
          <w:rFonts w:ascii="Comic Sans MS" w:hAnsi="Comic Sans MS"/>
          <w:szCs w:val="24"/>
        </w:rPr>
        <w:t xml:space="preserve">Monitor/evaluate teacher planning in all aspects of Literacy and English </w:t>
      </w:r>
    </w:p>
    <w:p w:rsidR="007A641D" w:rsidRPr="00941B89" w:rsidRDefault="00125118">
      <w:pPr>
        <w:numPr>
          <w:ilvl w:val="0"/>
          <w:numId w:val="2"/>
        </w:numPr>
        <w:spacing w:after="31"/>
        <w:ind w:right="6" w:hanging="360"/>
        <w:rPr>
          <w:rFonts w:ascii="Comic Sans MS" w:hAnsi="Comic Sans MS"/>
          <w:szCs w:val="24"/>
        </w:rPr>
      </w:pPr>
      <w:r w:rsidRPr="00941B89">
        <w:rPr>
          <w:rFonts w:ascii="Comic Sans MS" w:hAnsi="Comic Sans MS"/>
          <w:szCs w:val="24"/>
        </w:rPr>
        <w:t xml:space="preserve">Engage in reflective discussions regarding literacy at planning reviews </w:t>
      </w:r>
    </w:p>
    <w:p w:rsidR="007A641D" w:rsidRPr="00941B89" w:rsidRDefault="00125118">
      <w:pPr>
        <w:numPr>
          <w:ilvl w:val="0"/>
          <w:numId w:val="2"/>
        </w:numPr>
        <w:spacing w:after="33"/>
        <w:ind w:right="6" w:hanging="360"/>
        <w:rPr>
          <w:rFonts w:ascii="Comic Sans MS" w:hAnsi="Comic Sans MS"/>
          <w:szCs w:val="24"/>
        </w:rPr>
      </w:pPr>
      <w:r w:rsidRPr="00941B89">
        <w:rPr>
          <w:rFonts w:ascii="Comic Sans MS" w:hAnsi="Comic Sans MS"/>
          <w:szCs w:val="24"/>
        </w:rPr>
        <w:t xml:space="preserve">Engage in informal/formal discussions with pupils </w:t>
      </w:r>
    </w:p>
    <w:p w:rsidR="007A641D" w:rsidRPr="00941B89" w:rsidRDefault="00125118">
      <w:pPr>
        <w:numPr>
          <w:ilvl w:val="0"/>
          <w:numId w:val="2"/>
        </w:numPr>
        <w:spacing w:after="54"/>
        <w:ind w:right="6" w:hanging="360"/>
        <w:rPr>
          <w:rFonts w:ascii="Comic Sans MS" w:hAnsi="Comic Sans MS"/>
          <w:szCs w:val="24"/>
        </w:rPr>
      </w:pPr>
      <w:r w:rsidRPr="00941B89">
        <w:rPr>
          <w:rFonts w:ascii="Comic Sans MS" w:hAnsi="Comic Sans MS"/>
          <w:szCs w:val="24"/>
        </w:rPr>
        <w:t xml:space="preserve">Ensure that there are opportunities to embed/develop literacy skills across learning </w:t>
      </w:r>
    </w:p>
    <w:p w:rsidR="007A641D" w:rsidRPr="00941B89" w:rsidRDefault="00125118">
      <w:pPr>
        <w:numPr>
          <w:ilvl w:val="0"/>
          <w:numId w:val="2"/>
        </w:numPr>
        <w:spacing w:after="34"/>
        <w:ind w:right="6" w:hanging="360"/>
        <w:rPr>
          <w:rFonts w:ascii="Comic Sans MS" w:hAnsi="Comic Sans MS"/>
          <w:szCs w:val="24"/>
        </w:rPr>
      </w:pPr>
      <w:r w:rsidRPr="00941B89">
        <w:rPr>
          <w:rFonts w:ascii="Comic Sans MS" w:hAnsi="Comic Sans MS"/>
          <w:szCs w:val="24"/>
        </w:rPr>
        <w:lastRenderedPageBreak/>
        <w:t xml:space="preserve">Ensure teachers set targets in Literacy and English </w:t>
      </w:r>
    </w:p>
    <w:p w:rsidR="007A641D" w:rsidRPr="00941B89" w:rsidRDefault="00125118">
      <w:pPr>
        <w:numPr>
          <w:ilvl w:val="0"/>
          <w:numId w:val="2"/>
        </w:numPr>
        <w:spacing w:after="32"/>
        <w:ind w:right="6" w:hanging="360"/>
        <w:rPr>
          <w:rFonts w:ascii="Comic Sans MS" w:hAnsi="Comic Sans MS"/>
          <w:szCs w:val="24"/>
        </w:rPr>
      </w:pPr>
      <w:r w:rsidRPr="00941B89">
        <w:rPr>
          <w:rFonts w:ascii="Comic Sans MS" w:hAnsi="Comic Sans MS"/>
          <w:szCs w:val="24"/>
        </w:rPr>
        <w:t xml:space="preserve">Discuss assessment results with staff </w:t>
      </w:r>
    </w:p>
    <w:p w:rsidR="007A641D" w:rsidRPr="00941B89" w:rsidRDefault="00125118">
      <w:pPr>
        <w:numPr>
          <w:ilvl w:val="0"/>
          <w:numId w:val="2"/>
        </w:numPr>
        <w:spacing w:after="31"/>
        <w:ind w:right="6" w:hanging="360"/>
        <w:rPr>
          <w:rFonts w:ascii="Comic Sans MS" w:hAnsi="Comic Sans MS"/>
          <w:szCs w:val="24"/>
        </w:rPr>
      </w:pPr>
      <w:r w:rsidRPr="00941B89">
        <w:rPr>
          <w:rFonts w:ascii="Comic Sans MS" w:hAnsi="Comic Sans MS"/>
          <w:szCs w:val="24"/>
        </w:rPr>
        <w:t xml:space="preserve">Analyse, reflect upon and share the standardised testing results </w:t>
      </w:r>
    </w:p>
    <w:p w:rsidR="007A641D" w:rsidRPr="00941B89" w:rsidRDefault="00125118">
      <w:pPr>
        <w:numPr>
          <w:ilvl w:val="0"/>
          <w:numId w:val="2"/>
        </w:numPr>
        <w:spacing w:after="54"/>
        <w:ind w:right="6" w:hanging="360"/>
        <w:rPr>
          <w:rFonts w:ascii="Comic Sans MS" w:hAnsi="Comic Sans MS"/>
          <w:szCs w:val="24"/>
        </w:rPr>
      </w:pPr>
      <w:r w:rsidRPr="00941B89">
        <w:rPr>
          <w:rFonts w:ascii="Comic Sans MS" w:hAnsi="Comic Sans MS"/>
          <w:szCs w:val="24"/>
        </w:rPr>
        <w:t xml:space="preserve">Monitor classroom practice in Literacy and English (in accordance with school development plan) </w:t>
      </w:r>
    </w:p>
    <w:p w:rsidR="007A641D" w:rsidRPr="00941B89" w:rsidRDefault="00125118">
      <w:pPr>
        <w:numPr>
          <w:ilvl w:val="0"/>
          <w:numId w:val="2"/>
        </w:numPr>
        <w:spacing w:after="31"/>
        <w:ind w:right="6" w:hanging="360"/>
        <w:rPr>
          <w:rFonts w:ascii="Comic Sans MS" w:hAnsi="Comic Sans MS"/>
          <w:szCs w:val="24"/>
        </w:rPr>
      </w:pPr>
      <w:r w:rsidRPr="00941B89">
        <w:rPr>
          <w:rFonts w:ascii="Comic Sans MS" w:hAnsi="Comic Sans MS"/>
          <w:szCs w:val="24"/>
        </w:rPr>
        <w:t xml:space="preserve">Provide opportunities for professional development </w:t>
      </w:r>
    </w:p>
    <w:p w:rsidR="007A641D" w:rsidRPr="00941B89" w:rsidRDefault="00125118">
      <w:pPr>
        <w:numPr>
          <w:ilvl w:val="0"/>
          <w:numId w:val="2"/>
        </w:numPr>
        <w:ind w:right="6" w:hanging="360"/>
        <w:rPr>
          <w:rFonts w:ascii="Comic Sans MS" w:hAnsi="Comic Sans MS"/>
          <w:szCs w:val="24"/>
        </w:rPr>
      </w:pPr>
      <w:r w:rsidRPr="00941B89">
        <w:rPr>
          <w:rFonts w:ascii="Comic Sans MS" w:hAnsi="Comic Sans MS"/>
          <w:szCs w:val="24"/>
        </w:rPr>
        <w:t xml:space="preserve">Identify resources which may be required </w:t>
      </w:r>
    </w:p>
    <w:p w:rsidR="007A641D" w:rsidRPr="00941B89" w:rsidRDefault="00125118">
      <w:pPr>
        <w:spacing w:after="17" w:line="259" w:lineRule="auto"/>
        <w:ind w:left="720" w:firstLine="0"/>
        <w:rPr>
          <w:rFonts w:ascii="Comic Sans MS" w:hAnsi="Comic Sans MS"/>
          <w:szCs w:val="24"/>
        </w:rPr>
      </w:pPr>
      <w:r w:rsidRPr="00941B89">
        <w:rPr>
          <w:rFonts w:ascii="Comic Sans MS" w:hAnsi="Comic Sans MS"/>
          <w:szCs w:val="24"/>
        </w:rPr>
        <w:t xml:space="preserve"> </w:t>
      </w:r>
    </w:p>
    <w:p w:rsidR="007A641D" w:rsidRPr="00E365B7" w:rsidRDefault="00125118" w:rsidP="00E365B7">
      <w:pPr>
        <w:spacing w:after="17" w:line="259" w:lineRule="auto"/>
        <w:ind w:left="0" w:firstLine="360"/>
        <w:rPr>
          <w:rFonts w:ascii="Comic Sans MS" w:hAnsi="Comic Sans MS"/>
          <w:b/>
          <w:szCs w:val="24"/>
          <w:u w:val="single"/>
        </w:rPr>
      </w:pPr>
      <w:r w:rsidRPr="00E365B7">
        <w:rPr>
          <w:rFonts w:ascii="Comic Sans MS" w:hAnsi="Comic Sans MS"/>
          <w:b/>
          <w:szCs w:val="24"/>
          <w:u w:val="single"/>
        </w:rPr>
        <w:t xml:space="preserve">Role of Parents/Carers </w:t>
      </w:r>
    </w:p>
    <w:p w:rsidR="007A641D" w:rsidRPr="00941B89" w:rsidRDefault="00125118" w:rsidP="00E365B7">
      <w:pPr>
        <w:spacing w:after="17" w:line="259" w:lineRule="auto"/>
        <w:ind w:left="360" w:firstLine="0"/>
        <w:rPr>
          <w:rFonts w:ascii="Comic Sans MS" w:hAnsi="Comic Sans MS"/>
          <w:szCs w:val="24"/>
        </w:rPr>
      </w:pPr>
      <w:r w:rsidRPr="00941B89">
        <w:rPr>
          <w:rFonts w:ascii="Comic Sans MS" w:hAnsi="Comic Sans MS"/>
          <w:szCs w:val="24"/>
        </w:rPr>
        <w:t xml:space="preserve">At </w:t>
      </w:r>
      <w:r w:rsidR="001C7CDA" w:rsidRPr="00941B89">
        <w:rPr>
          <w:rFonts w:ascii="Comic Sans MS" w:hAnsi="Comic Sans MS"/>
          <w:szCs w:val="24"/>
        </w:rPr>
        <w:t xml:space="preserve">Skene School </w:t>
      </w:r>
      <w:r w:rsidRPr="00941B89">
        <w:rPr>
          <w:rFonts w:ascii="Comic Sans MS" w:hAnsi="Comic Sans MS"/>
          <w:szCs w:val="24"/>
        </w:rPr>
        <w:t xml:space="preserve">we value the role of parents/carers in our pupils’ education.  Parents/carers are asked to support the work of the school through encouraging their children to complete literacy homework tasks.   </w:t>
      </w:r>
    </w:p>
    <w:p w:rsidR="007A641D" w:rsidRPr="00941B89" w:rsidRDefault="00125118">
      <w:pPr>
        <w:spacing w:after="17" w:line="259" w:lineRule="auto"/>
        <w:ind w:left="0" w:firstLine="0"/>
        <w:rPr>
          <w:rFonts w:ascii="Comic Sans MS" w:hAnsi="Comic Sans MS"/>
          <w:szCs w:val="24"/>
        </w:rPr>
      </w:pPr>
      <w:r w:rsidRPr="00941B89">
        <w:rPr>
          <w:rFonts w:ascii="Comic Sans MS" w:hAnsi="Comic Sans MS"/>
          <w:szCs w:val="24"/>
        </w:rPr>
        <w:t xml:space="preserve"> </w:t>
      </w:r>
    </w:p>
    <w:p w:rsidR="007A641D" w:rsidRPr="00941B89" w:rsidRDefault="00125118" w:rsidP="00E365B7">
      <w:pPr>
        <w:ind w:left="360" w:right="6" w:firstLine="0"/>
        <w:rPr>
          <w:rFonts w:ascii="Comic Sans MS" w:hAnsi="Comic Sans MS"/>
          <w:szCs w:val="24"/>
        </w:rPr>
      </w:pPr>
      <w:r w:rsidRPr="00941B89">
        <w:rPr>
          <w:rFonts w:ascii="Comic Sans MS" w:hAnsi="Comic Sans MS"/>
          <w:szCs w:val="24"/>
        </w:rPr>
        <w:t>The yearly report card will indicate the level that eac</w:t>
      </w:r>
      <w:r w:rsidR="00E365B7">
        <w:rPr>
          <w:rFonts w:ascii="Comic Sans MS" w:hAnsi="Comic Sans MS"/>
          <w:szCs w:val="24"/>
        </w:rPr>
        <w:t>h pupil is working at in term 4.</w:t>
      </w:r>
    </w:p>
    <w:p w:rsidR="007A641D" w:rsidRPr="00941B89" w:rsidRDefault="00125118">
      <w:pPr>
        <w:spacing w:after="17" w:line="259" w:lineRule="auto"/>
        <w:ind w:left="0" w:firstLine="0"/>
        <w:rPr>
          <w:rFonts w:ascii="Comic Sans MS" w:hAnsi="Comic Sans MS"/>
          <w:szCs w:val="24"/>
        </w:rPr>
      </w:pPr>
      <w:r w:rsidRPr="00941B89">
        <w:rPr>
          <w:rFonts w:ascii="Comic Sans MS" w:hAnsi="Comic Sans MS"/>
          <w:szCs w:val="24"/>
        </w:rPr>
        <w:t xml:space="preserve"> </w:t>
      </w:r>
    </w:p>
    <w:p w:rsidR="007A641D" w:rsidRPr="00941B89" w:rsidRDefault="00125118" w:rsidP="00E365B7">
      <w:pPr>
        <w:ind w:left="360" w:right="6" w:firstLine="0"/>
        <w:rPr>
          <w:rFonts w:ascii="Comic Sans MS" w:hAnsi="Comic Sans MS"/>
          <w:szCs w:val="24"/>
        </w:rPr>
      </w:pPr>
      <w:r w:rsidRPr="00941B89">
        <w:rPr>
          <w:rFonts w:ascii="Comic Sans MS" w:hAnsi="Comic Sans MS"/>
          <w:szCs w:val="24"/>
        </w:rPr>
        <w:t>Parents/carers are encouraged to get in touch with their child’s teacher in the first instance if they have any concerns regarding their child’s progress in literacy</w:t>
      </w:r>
      <w:r w:rsidR="00E365B7">
        <w:rPr>
          <w:rFonts w:ascii="Comic Sans MS" w:hAnsi="Comic Sans MS"/>
          <w:szCs w:val="24"/>
        </w:rPr>
        <w:t>, t</w:t>
      </w:r>
      <w:r w:rsidRPr="00941B89">
        <w:rPr>
          <w:rFonts w:ascii="Comic Sans MS" w:hAnsi="Comic Sans MS"/>
          <w:szCs w:val="24"/>
        </w:rPr>
        <w:t xml:space="preserve">hen contact </w:t>
      </w:r>
      <w:r w:rsidR="00E365B7">
        <w:rPr>
          <w:rFonts w:ascii="Comic Sans MS" w:hAnsi="Comic Sans MS"/>
          <w:szCs w:val="24"/>
        </w:rPr>
        <w:t>the head teacher</w:t>
      </w:r>
      <w:r w:rsidRPr="00941B89">
        <w:rPr>
          <w:rFonts w:ascii="Comic Sans MS" w:hAnsi="Comic Sans MS"/>
          <w:szCs w:val="24"/>
        </w:rPr>
        <w:t xml:space="preserve">, if required. </w:t>
      </w:r>
    </w:p>
    <w:p w:rsidR="007A641D" w:rsidRPr="00941B89" w:rsidRDefault="00125118">
      <w:pPr>
        <w:spacing w:after="17" w:line="259" w:lineRule="auto"/>
        <w:ind w:left="0" w:firstLine="0"/>
        <w:rPr>
          <w:rFonts w:ascii="Comic Sans MS" w:hAnsi="Comic Sans MS"/>
          <w:szCs w:val="24"/>
        </w:rPr>
      </w:pPr>
      <w:r w:rsidRPr="00941B89">
        <w:rPr>
          <w:rFonts w:ascii="Comic Sans MS" w:hAnsi="Comic Sans MS"/>
          <w:szCs w:val="24"/>
        </w:rPr>
        <w:t xml:space="preserve"> </w:t>
      </w:r>
    </w:p>
    <w:p w:rsidR="007E09D3" w:rsidRPr="00941B89" w:rsidRDefault="00125118" w:rsidP="007D5612">
      <w:pPr>
        <w:spacing w:after="20" w:line="259" w:lineRule="auto"/>
        <w:ind w:left="0" w:firstLine="0"/>
        <w:rPr>
          <w:rFonts w:ascii="Comic Sans MS" w:eastAsiaTheme="minorHAnsi" w:hAnsi="Comic Sans MS" w:cs="Arial"/>
          <w:b/>
          <w:bCs/>
          <w:color w:val="auto"/>
          <w:szCs w:val="24"/>
        </w:rPr>
      </w:pPr>
      <w:r w:rsidRPr="00941B89">
        <w:rPr>
          <w:rFonts w:ascii="Comic Sans MS" w:hAnsi="Comic Sans MS"/>
          <w:szCs w:val="24"/>
        </w:rPr>
        <w:t xml:space="preserve"> </w:t>
      </w:r>
      <w:r w:rsidR="007E09D3" w:rsidRPr="00941B89">
        <w:rPr>
          <w:rFonts w:ascii="Comic Sans MS" w:hAnsi="Comic Sans MS" w:cs="Arial"/>
          <w:b/>
          <w:bCs/>
          <w:szCs w:val="24"/>
        </w:rPr>
        <w:t>What does literacy look like at early level?</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Children have time to play, explore and revisit learning.</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Planning starts from what children know.</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Children explore at their own level and their ideas are responded to.</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Everyday experiences are used as relevant contexts.</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 xml:space="preserve">Teachers find out what is happening in a child’s head. </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The environment is literacy rich and opportunities to model literacy and language are planned.</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There is a lot of talking and questioning to develop and enrich thinking.</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Children are allowed to start mark making and use their own symbols; formal work is not rushed and recording happens in a variety of different ways.</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The enjoyment of stories and imaginary play opportunities are used to develop early literacy skills.</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 xml:space="preserve">Teachers will balance play-based learning with more systematic development and learning of skills and techniques for reading, including phonics </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lastRenderedPageBreak/>
        <w:t>Resources for core skills in P1 include Jolly Phonics and Oxford Reading Tree reading programmes.</w:t>
      </w:r>
    </w:p>
    <w:p w:rsidR="007E09D3" w:rsidRPr="00941B89" w:rsidRDefault="007E09D3" w:rsidP="007E09D3">
      <w:pPr>
        <w:autoSpaceDE w:val="0"/>
        <w:autoSpaceDN w:val="0"/>
        <w:adjustRightInd w:val="0"/>
        <w:ind w:left="360"/>
        <w:jc w:val="both"/>
        <w:rPr>
          <w:rFonts w:ascii="Comic Sans MS" w:hAnsi="Comic Sans MS" w:cs="Arial"/>
          <w:szCs w:val="24"/>
        </w:rPr>
      </w:pPr>
    </w:p>
    <w:p w:rsidR="007E09D3" w:rsidRPr="00941B89" w:rsidRDefault="007E09D3" w:rsidP="00E365B7">
      <w:pPr>
        <w:autoSpaceDE w:val="0"/>
        <w:autoSpaceDN w:val="0"/>
        <w:adjustRightInd w:val="0"/>
        <w:ind w:firstLine="350"/>
        <w:jc w:val="both"/>
        <w:rPr>
          <w:rFonts w:ascii="Comic Sans MS" w:hAnsi="Comic Sans MS" w:cs="Arial"/>
          <w:b/>
          <w:bCs/>
          <w:szCs w:val="24"/>
          <w:lang w:val="en-US"/>
        </w:rPr>
      </w:pPr>
      <w:r w:rsidRPr="00941B89">
        <w:rPr>
          <w:rFonts w:ascii="Comic Sans MS" w:hAnsi="Comic Sans MS" w:cs="Arial"/>
          <w:b/>
          <w:bCs/>
          <w:szCs w:val="24"/>
        </w:rPr>
        <w:t>What does literacy look like at first level?</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Learning and teaching builds on early level.</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Children can explain their answers and thinking, and are developing skills to represent this.</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lang w:val="en-US"/>
        </w:rPr>
      </w:pPr>
      <w:r w:rsidRPr="00941B89">
        <w:rPr>
          <w:rFonts w:ascii="Comic Sans MS" w:hAnsi="Comic Sans MS" w:cs="Arial"/>
          <w:szCs w:val="24"/>
        </w:rPr>
        <w:t>Teachers model literacy and language skills using creative and relevant contexts.</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Lessons provide progression in concepts, skills and understanding.</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Children make connections with prior learning.</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Active learning approaches engage children fully.</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lang w:val="en-US"/>
        </w:rPr>
      </w:pPr>
      <w:r w:rsidRPr="00941B89">
        <w:rPr>
          <w:rFonts w:ascii="Comic Sans MS" w:hAnsi="Comic Sans MS" w:cs="Arial"/>
          <w:szCs w:val="24"/>
          <w:lang w:val="en-US"/>
        </w:rPr>
        <w:t>Pupils have a greater awareness of strategies and conventions when communicating with others and can use their language skills for a specific purpose.</w:t>
      </w:r>
    </w:p>
    <w:p w:rsidR="007E09D3" w:rsidRPr="00941B89" w:rsidRDefault="007E09D3" w:rsidP="007E09D3">
      <w:pPr>
        <w:numPr>
          <w:ilvl w:val="0"/>
          <w:numId w:val="15"/>
        </w:numPr>
        <w:autoSpaceDE w:val="0"/>
        <w:autoSpaceDN w:val="0"/>
        <w:adjustRightInd w:val="0"/>
        <w:spacing w:after="0" w:line="240" w:lineRule="auto"/>
        <w:jc w:val="both"/>
        <w:rPr>
          <w:rFonts w:ascii="Comic Sans MS" w:hAnsi="Comic Sans MS" w:cs="Arial"/>
          <w:szCs w:val="24"/>
          <w:lang w:val="en-US"/>
        </w:rPr>
      </w:pPr>
      <w:r w:rsidRPr="00941B89">
        <w:rPr>
          <w:rFonts w:ascii="Comic Sans MS" w:hAnsi="Comic Sans MS" w:cs="Arial"/>
          <w:szCs w:val="24"/>
          <w:lang w:val="en-US"/>
        </w:rPr>
        <w:t>Resources for core literacy skills at first level include Jolly Phonics</w:t>
      </w:r>
      <w:r w:rsidR="007D5612">
        <w:rPr>
          <w:rFonts w:ascii="Comic Sans MS" w:hAnsi="Comic Sans MS" w:cs="Arial"/>
          <w:szCs w:val="24"/>
          <w:lang w:val="en-US"/>
        </w:rPr>
        <w:t xml:space="preserve"> (P2)</w:t>
      </w:r>
      <w:r w:rsidRPr="00941B89">
        <w:rPr>
          <w:rFonts w:ascii="Comic Sans MS" w:hAnsi="Comic Sans MS" w:cs="Arial"/>
          <w:szCs w:val="24"/>
          <w:lang w:val="en-US"/>
        </w:rPr>
        <w:t>, Jolly Grammar, Active</w:t>
      </w:r>
      <w:r w:rsidR="0027664B">
        <w:rPr>
          <w:rFonts w:ascii="Comic Sans MS" w:hAnsi="Comic Sans MS" w:cs="Arial"/>
          <w:szCs w:val="24"/>
          <w:lang w:val="en-US"/>
        </w:rPr>
        <w:t xml:space="preserve"> Literacy, Oxford Reading Tree </w:t>
      </w:r>
      <w:r w:rsidRPr="00941B89">
        <w:rPr>
          <w:rFonts w:ascii="Comic Sans MS" w:hAnsi="Comic Sans MS" w:cs="Arial"/>
          <w:szCs w:val="24"/>
          <w:lang w:val="en-US"/>
        </w:rPr>
        <w:t>and a variety of novels.</w:t>
      </w:r>
    </w:p>
    <w:p w:rsidR="007E09D3" w:rsidRPr="00941B89" w:rsidRDefault="007E09D3" w:rsidP="007E09D3">
      <w:pPr>
        <w:autoSpaceDE w:val="0"/>
        <w:autoSpaceDN w:val="0"/>
        <w:adjustRightInd w:val="0"/>
        <w:jc w:val="both"/>
        <w:rPr>
          <w:rFonts w:ascii="Comic Sans MS" w:hAnsi="Comic Sans MS" w:cs="Arial"/>
          <w:szCs w:val="24"/>
          <w:lang w:val="en-US"/>
        </w:rPr>
      </w:pPr>
    </w:p>
    <w:p w:rsidR="007E09D3" w:rsidRPr="00941B89" w:rsidRDefault="007E09D3" w:rsidP="00E365B7">
      <w:pPr>
        <w:autoSpaceDE w:val="0"/>
        <w:autoSpaceDN w:val="0"/>
        <w:adjustRightInd w:val="0"/>
        <w:ind w:firstLine="350"/>
        <w:jc w:val="both"/>
        <w:rPr>
          <w:rFonts w:ascii="Comic Sans MS" w:hAnsi="Comic Sans MS" w:cs="Arial"/>
          <w:b/>
          <w:bCs/>
          <w:szCs w:val="24"/>
          <w:lang w:val="en-US"/>
        </w:rPr>
      </w:pPr>
      <w:r w:rsidRPr="00941B89">
        <w:rPr>
          <w:rFonts w:ascii="Comic Sans MS" w:hAnsi="Comic Sans MS" w:cs="Arial"/>
          <w:b/>
          <w:bCs/>
          <w:szCs w:val="24"/>
          <w:lang w:val="en-US"/>
        </w:rPr>
        <w:t>What does literacy look like at second level and beyond?</w:t>
      </w:r>
    </w:p>
    <w:p w:rsidR="007E09D3" w:rsidRPr="00941B89"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Learning and teachings builds on first level</w:t>
      </w:r>
    </w:p>
    <w:p w:rsidR="007E09D3" w:rsidRPr="00941B89"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Pupils transfer skills and make links between different areas of learning.</w:t>
      </w:r>
    </w:p>
    <w:p w:rsidR="007E09D3" w:rsidRPr="00941B89"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Pupils can give more detailed explanations for choices and opinions.</w:t>
      </w:r>
    </w:p>
    <w:p w:rsidR="007E09D3" w:rsidRPr="00941B89"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Pupils use increasingly complex information from a variety of texts for different purposes.</w:t>
      </w:r>
    </w:p>
    <w:p w:rsidR="007E09D3" w:rsidRPr="00941B89"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Creative contexts are used to engage pupil’s interest and develop enjoyment for literacy inc</w:t>
      </w:r>
      <w:bookmarkStart w:id="0" w:name="_GoBack"/>
      <w:bookmarkEnd w:id="0"/>
      <w:r w:rsidRPr="00941B89">
        <w:rPr>
          <w:rFonts w:ascii="Comic Sans MS" w:hAnsi="Comic Sans MS" w:cs="Arial"/>
          <w:szCs w:val="24"/>
        </w:rPr>
        <w:t>luding Scottish texts.</w:t>
      </w:r>
    </w:p>
    <w:p w:rsidR="007E09D3" w:rsidRPr="00941B89"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Pupils work with increasing independence and accuracy.</w:t>
      </w:r>
    </w:p>
    <w:p w:rsidR="007E09D3" w:rsidRPr="00941B89"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Pupils have a clear idea of their learning and how to improve it (Assessment is for Learning)</w:t>
      </w:r>
    </w:p>
    <w:p w:rsidR="007E09D3" w:rsidRPr="007D5612"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941B89">
        <w:rPr>
          <w:rFonts w:ascii="Comic Sans MS" w:hAnsi="Comic Sans MS" w:cs="Arial"/>
          <w:szCs w:val="24"/>
        </w:rPr>
        <w:t xml:space="preserve">Pupils develop </w:t>
      </w:r>
      <w:r w:rsidRPr="007D5612">
        <w:rPr>
          <w:rFonts w:ascii="Comic Sans MS" w:hAnsi="Comic Sans MS" w:cs="Arial"/>
          <w:szCs w:val="24"/>
        </w:rPr>
        <w:t>greater confidence when communicating in a wider variety of ways.</w:t>
      </w:r>
    </w:p>
    <w:p w:rsidR="007E09D3" w:rsidRPr="007D5612"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7D5612">
        <w:rPr>
          <w:rFonts w:ascii="Comic Sans MS" w:hAnsi="Comic Sans MS" w:cs="Arial"/>
          <w:szCs w:val="24"/>
        </w:rPr>
        <w:t>Pupils have an increasing awareness of the importance of texts in their learning, live and work.</w:t>
      </w:r>
    </w:p>
    <w:p w:rsidR="007E09D3" w:rsidRPr="007D5612" w:rsidRDefault="007E09D3" w:rsidP="007E09D3">
      <w:pPr>
        <w:numPr>
          <w:ilvl w:val="0"/>
          <w:numId w:val="16"/>
        </w:numPr>
        <w:autoSpaceDE w:val="0"/>
        <w:autoSpaceDN w:val="0"/>
        <w:adjustRightInd w:val="0"/>
        <w:spacing w:after="0" w:line="240" w:lineRule="auto"/>
        <w:jc w:val="both"/>
        <w:rPr>
          <w:rFonts w:ascii="Comic Sans MS" w:hAnsi="Comic Sans MS" w:cs="Arial"/>
          <w:szCs w:val="24"/>
        </w:rPr>
      </w:pPr>
      <w:r w:rsidRPr="007D5612">
        <w:rPr>
          <w:rFonts w:ascii="Comic Sans MS" w:hAnsi="Comic Sans MS" w:cs="Arial"/>
          <w:szCs w:val="24"/>
        </w:rPr>
        <w:t>Resources for core literacy skills at second level include Oxford Reading Tree</w:t>
      </w:r>
      <w:r w:rsidR="007D5612" w:rsidRPr="007D5612">
        <w:rPr>
          <w:rFonts w:ascii="Comic Sans MS" w:hAnsi="Comic Sans MS" w:cs="Arial"/>
          <w:szCs w:val="24"/>
        </w:rPr>
        <w:t xml:space="preserve"> Tops, Four Corners</w:t>
      </w:r>
      <w:r w:rsidRPr="007D5612">
        <w:rPr>
          <w:rFonts w:ascii="Comic Sans MS" w:hAnsi="Comic Sans MS" w:cs="Arial"/>
          <w:szCs w:val="24"/>
        </w:rPr>
        <w:t xml:space="preserve"> and Novels.</w:t>
      </w:r>
    </w:p>
    <w:sectPr w:rsidR="007E09D3" w:rsidRPr="007D5612" w:rsidSect="00D56F0F">
      <w:footerReference w:type="even" r:id="rId10"/>
      <w:footerReference w:type="default" r:id="rId11"/>
      <w:footerReference w:type="first" r:id="rId12"/>
      <w:pgSz w:w="11900" w:h="16840"/>
      <w:pgMar w:top="1440" w:right="1440" w:bottom="1440" w:left="1440" w:header="720" w:footer="76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631" w:rsidRDefault="008C1631">
      <w:pPr>
        <w:spacing w:after="0" w:line="240" w:lineRule="auto"/>
      </w:pPr>
      <w:r>
        <w:separator/>
      </w:r>
    </w:p>
  </w:endnote>
  <w:endnote w:type="continuationSeparator" w:id="0">
    <w:p w:rsidR="008C1631" w:rsidRDefault="008C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1D" w:rsidRDefault="00125118">
    <w:pPr>
      <w:spacing w:after="118" w:line="259" w:lineRule="auto"/>
      <w:ind w:left="0" w:firstLine="0"/>
    </w:pPr>
    <w:r>
      <w:t xml:space="preserve"> </w:t>
    </w:r>
  </w:p>
  <w:p w:rsidR="007A641D" w:rsidRDefault="00125118">
    <w:pPr>
      <w:tabs>
        <w:tab w:val="right" w:pos="9868"/>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7D5612" w:rsidRPr="007D5612">
      <w:rPr>
        <w:rFonts w:ascii="Times New Roman" w:eastAsia="Times New Roman" w:hAnsi="Times New Roman" w:cs="Times New Roman"/>
        <w:noProof/>
      </w:rPr>
      <w:t>12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1D" w:rsidRDefault="00125118">
    <w:pPr>
      <w:spacing w:after="20" w:line="259" w:lineRule="auto"/>
      <w:ind w:left="0" w:firstLine="0"/>
    </w:pPr>
    <w:r>
      <w:t xml:space="preserve"> </w:t>
    </w:r>
  </w:p>
  <w:p w:rsidR="007A641D" w:rsidRDefault="00125118">
    <w:pPr>
      <w:spacing w:after="118" w:line="259" w:lineRule="auto"/>
      <w:ind w:left="0" w:firstLine="0"/>
    </w:pPr>
    <w:r>
      <w:t xml:space="preserve"> </w:t>
    </w:r>
  </w:p>
  <w:p w:rsidR="007A641D" w:rsidRDefault="00125118">
    <w:pPr>
      <w:tabs>
        <w:tab w:val="right" w:pos="9868"/>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7D5612" w:rsidRPr="007D5612">
      <w:rPr>
        <w:rFonts w:ascii="Times New Roman" w:eastAsia="Times New Roman" w:hAnsi="Times New Roman" w:cs="Times New Roman"/>
        <w:noProof/>
      </w:rPr>
      <w:t>11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41D" w:rsidRDefault="00125118">
    <w:pPr>
      <w:tabs>
        <w:tab w:val="right" w:pos="9868"/>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D57C00" w:rsidRPr="00D57C00">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631" w:rsidRDefault="008C1631">
      <w:pPr>
        <w:spacing w:after="0" w:line="240" w:lineRule="auto"/>
      </w:pPr>
      <w:r>
        <w:separator/>
      </w:r>
    </w:p>
  </w:footnote>
  <w:footnote w:type="continuationSeparator" w:id="0">
    <w:p w:rsidR="008C1631" w:rsidRDefault="008C1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46D3"/>
    <w:multiLevelType w:val="hybridMultilevel"/>
    <w:tmpl w:val="AACA71B2"/>
    <w:lvl w:ilvl="0" w:tplc="570827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12EF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A4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9059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3EE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EA5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3EDC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897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B44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95B133E"/>
    <w:multiLevelType w:val="hybridMultilevel"/>
    <w:tmpl w:val="B14AD060"/>
    <w:lvl w:ilvl="0" w:tplc="AA865EC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BE3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4A64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92EA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829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B098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5C83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C2AC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00A0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AD830B4"/>
    <w:multiLevelType w:val="hybridMultilevel"/>
    <w:tmpl w:val="6FCC52D6"/>
    <w:lvl w:ilvl="0" w:tplc="5ABC6B94">
      <w:start w:val="1"/>
      <w:numFmt w:val="decimal"/>
      <w:lvlText w:val="%1."/>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6529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FE1A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9E20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20C3E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E430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2EE67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0EB0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164D4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7780F97"/>
    <w:multiLevelType w:val="hybridMultilevel"/>
    <w:tmpl w:val="AAE81E14"/>
    <w:lvl w:ilvl="0" w:tplc="31DEA0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7A57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A289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CD6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7E2D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A12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DAC7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8B2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9491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EBD7C59"/>
    <w:multiLevelType w:val="hybridMultilevel"/>
    <w:tmpl w:val="48E4DB7A"/>
    <w:lvl w:ilvl="0" w:tplc="67C45D6E">
      <w:start w:val="4"/>
      <w:numFmt w:val="decimal"/>
      <w:lvlText w:val="%1."/>
      <w:lvlJc w:val="left"/>
      <w:pPr>
        <w:ind w:left="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B23408">
      <w:start w:val="1"/>
      <w:numFmt w:val="lowerLetter"/>
      <w:lvlText w:val="%2"/>
      <w:lvlJc w:val="left"/>
      <w:pPr>
        <w:ind w:left="1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62D9A8">
      <w:start w:val="1"/>
      <w:numFmt w:val="lowerRoman"/>
      <w:lvlText w:val="%3"/>
      <w:lvlJc w:val="left"/>
      <w:pPr>
        <w:ind w:left="2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F27550">
      <w:start w:val="1"/>
      <w:numFmt w:val="decimal"/>
      <w:lvlText w:val="%4"/>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4C8AC">
      <w:start w:val="1"/>
      <w:numFmt w:val="lowerLetter"/>
      <w:lvlText w:val="%5"/>
      <w:lvlJc w:val="left"/>
      <w:pPr>
        <w:ind w:left="3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502066">
      <w:start w:val="1"/>
      <w:numFmt w:val="lowerRoman"/>
      <w:lvlText w:val="%6"/>
      <w:lvlJc w:val="left"/>
      <w:pPr>
        <w:ind w:left="4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8466A0">
      <w:start w:val="1"/>
      <w:numFmt w:val="decimal"/>
      <w:lvlText w:val="%7"/>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E9D7E">
      <w:start w:val="1"/>
      <w:numFmt w:val="lowerLetter"/>
      <w:lvlText w:val="%8"/>
      <w:lvlJc w:val="left"/>
      <w:pPr>
        <w:ind w:left="5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6E488">
      <w:start w:val="1"/>
      <w:numFmt w:val="lowerRoman"/>
      <w:lvlText w:val="%9"/>
      <w:lvlJc w:val="left"/>
      <w:pPr>
        <w:ind w:left="6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90A2909"/>
    <w:multiLevelType w:val="hybridMultilevel"/>
    <w:tmpl w:val="FCAE39E0"/>
    <w:lvl w:ilvl="0" w:tplc="A0601C3C">
      <w:start w:val="1"/>
      <w:numFmt w:val="bullet"/>
      <w:lvlText w:val="•"/>
      <w:lvlJc w:val="left"/>
      <w:pPr>
        <w:tabs>
          <w:tab w:val="num" w:pos="720"/>
        </w:tabs>
        <w:ind w:left="720" w:hanging="360"/>
      </w:pPr>
      <w:rPr>
        <w:rFonts w:ascii="Times New Roman" w:hAnsi="Times New Roman" w:cs="Times New Roman" w:hint="default"/>
      </w:rPr>
    </w:lvl>
    <w:lvl w:ilvl="1" w:tplc="81004A8A">
      <w:start w:val="1"/>
      <w:numFmt w:val="bullet"/>
      <w:lvlText w:val="•"/>
      <w:lvlJc w:val="left"/>
      <w:pPr>
        <w:tabs>
          <w:tab w:val="num" w:pos="1440"/>
        </w:tabs>
        <w:ind w:left="1440" w:hanging="360"/>
      </w:pPr>
      <w:rPr>
        <w:rFonts w:ascii="Times New Roman" w:hAnsi="Times New Roman" w:cs="Times New Roman" w:hint="default"/>
      </w:rPr>
    </w:lvl>
    <w:lvl w:ilvl="2" w:tplc="1898D98E">
      <w:start w:val="1"/>
      <w:numFmt w:val="bullet"/>
      <w:lvlText w:val="•"/>
      <w:lvlJc w:val="left"/>
      <w:pPr>
        <w:tabs>
          <w:tab w:val="num" w:pos="2160"/>
        </w:tabs>
        <w:ind w:left="2160" w:hanging="360"/>
      </w:pPr>
      <w:rPr>
        <w:rFonts w:ascii="Times New Roman" w:hAnsi="Times New Roman" w:cs="Times New Roman" w:hint="default"/>
      </w:rPr>
    </w:lvl>
    <w:lvl w:ilvl="3" w:tplc="94481856">
      <w:start w:val="1"/>
      <w:numFmt w:val="bullet"/>
      <w:lvlText w:val="•"/>
      <w:lvlJc w:val="left"/>
      <w:pPr>
        <w:tabs>
          <w:tab w:val="num" w:pos="2880"/>
        </w:tabs>
        <w:ind w:left="2880" w:hanging="360"/>
      </w:pPr>
      <w:rPr>
        <w:rFonts w:ascii="Times New Roman" w:hAnsi="Times New Roman" w:cs="Times New Roman" w:hint="default"/>
      </w:rPr>
    </w:lvl>
    <w:lvl w:ilvl="4" w:tplc="F8DA5DFA">
      <w:start w:val="1"/>
      <w:numFmt w:val="bullet"/>
      <w:lvlText w:val="•"/>
      <w:lvlJc w:val="left"/>
      <w:pPr>
        <w:tabs>
          <w:tab w:val="num" w:pos="3600"/>
        </w:tabs>
        <w:ind w:left="3600" w:hanging="360"/>
      </w:pPr>
      <w:rPr>
        <w:rFonts w:ascii="Times New Roman" w:hAnsi="Times New Roman" w:cs="Times New Roman" w:hint="default"/>
      </w:rPr>
    </w:lvl>
    <w:lvl w:ilvl="5" w:tplc="DE9A7E7A">
      <w:start w:val="1"/>
      <w:numFmt w:val="bullet"/>
      <w:lvlText w:val="•"/>
      <w:lvlJc w:val="left"/>
      <w:pPr>
        <w:tabs>
          <w:tab w:val="num" w:pos="4320"/>
        </w:tabs>
        <w:ind w:left="4320" w:hanging="360"/>
      </w:pPr>
      <w:rPr>
        <w:rFonts w:ascii="Times New Roman" w:hAnsi="Times New Roman" w:cs="Times New Roman" w:hint="default"/>
      </w:rPr>
    </w:lvl>
    <w:lvl w:ilvl="6" w:tplc="819A864A">
      <w:start w:val="1"/>
      <w:numFmt w:val="bullet"/>
      <w:lvlText w:val="•"/>
      <w:lvlJc w:val="left"/>
      <w:pPr>
        <w:tabs>
          <w:tab w:val="num" w:pos="5040"/>
        </w:tabs>
        <w:ind w:left="5040" w:hanging="360"/>
      </w:pPr>
      <w:rPr>
        <w:rFonts w:ascii="Times New Roman" w:hAnsi="Times New Roman" w:cs="Times New Roman" w:hint="default"/>
      </w:rPr>
    </w:lvl>
    <w:lvl w:ilvl="7" w:tplc="30C2FF18">
      <w:start w:val="1"/>
      <w:numFmt w:val="bullet"/>
      <w:lvlText w:val="•"/>
      <w:lvlJc w:val="left"/>
      <w:pPr>
        <w:tabs>
          <w:tab w:val="num" w:pos="5760"/>
        </w:tabs>
        <w:ind w:left="5760" w:hanging="360"/>
      </w:pPr>
      <w:rPr>
        <w:rFonts w:ascii="Times New Roman" w:hAnsi="Times New Roman" w:cs="Times New Roman" w:hint="default"/>
      </w:rPr>
    </w:lvl>
    <w:lvl w:ilvl="8" w:tplc="D1C4F50C">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381702D5"/>
    <w:multiLevelType w:val="hybridMultilevel"/>
    <w:tmpl w:val="ACDA9C9E"/>
    <w:lvl w:ilvl="0" w:tplc="F7BC6D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EEF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7E92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1C89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2D6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7A3A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D400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C1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0C5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B4206F9"/>
    <w:multiLevelType w:val="hybridMultilevel"/>
    <w:tmpl w:val="5C98BD6C"/>
    <w:lvl w:ilvl="0" w:tplc="9294A186">
      <w:start w:val="1"/>
      <w:numFmt w:val="bullet"/>
      <w:lvlText w:val="•"/>
      <w:lvlJc w:val="left"/>
      <w:pPr>
        <w:tabs>
          <w:tab w:val="num" w:pos="720"/>
        </w:tabs>
        <w:ind w:left="720" w:hanging="360"/>
      </w:pPr>
      <w:rPr>
        <w:rFonts w:ascii="Times New Roman" w:hAnsi="Times New Roman" w:cs="Times New Roman" w:hint="default"/>
      </w:rPr>
    </w:lvl>
    <w:lvl w:ilvl="1" w:tplc="16A648C6">
      <w:start w:val="1"/>
      <w:numFmt w:val="bullet"/>
      <w:lvlText w:val="•"/>
      <w:lvlJc w:val="left"/>
      <w:pPr>
        <w:tabs>
          <w:tab w:val="num" w:pos="1440"/>
        </w:tabs>
        <w:ind w:left="1440" w:hanging="360"/>
      </w:pPr>
      <w:rPr>
        <w:rFonts w:ascii="Times New Roman" w:hAnsi="Times New Roman" w:cs="Times New Roman" w:hint="default"/>
      </w:rPr>
    </w:lvl>
    <w:lvl w:ilvl="2" w:tplc="447E0B40">
      <w:start w:val="1"/>
      <w:numFmt w:val="bullet"/>
      <w:lvlText w:val="•"/>
      <w:lvlJc w:val="left"/>
      <w:pPr>
        <w:tabs>
          <w:tab w:val="num" w:pos="2160"/>
        </w:tabs>
        <w:ind w:left="2160" w:hanging="360"/>
      </w:pPr>
      <w:rPr>
        <w:rFonts w:ascii="Times New Roman" w:hAnsi="Times New Roman" w:cs="Times New Roman" w:hint="default"/>
      </w:rPr>
    </w:lvl>
    <w:lvl w:ilvl="3" w:tplc="F7A283EA">
      <w:start w:val="1"/>
      <w:numFmt w:val="bullet"/>
      <w:lvlText w:val="•"/>
      <w:lvlJc w:val="left"/>
      <w:pPr>
        <w:tabs>
          <w:tab w:val="num" w:pos="2880"/>
        </w:tabs>
        <w:ind w:left="2880" w:hanging="360"/>
      </w:pPr>
      <w:rPr>
        <w:rFonts w:ascii="Times New Roman" w:hAnsi="Times New Roman" w:cs="Times New Roman" w:hint="default"/>
      </w:rPr>
    </w:lvl>
    <w:lvl w:ilvl="4" w:tplc="0F34C314">
      <w:start w:val="1"/>
      <w:numFmt w:val="bullet"/>
      <w:lvlText w:val="•"/>
      <w:lvlJc w:val="left"/>
      <w:pPr>
        <w:tabs>
          <w:tab w:val="num" w:pos="3600"/>
        </w:tabs>
        <w:ind w:left="3600" w:hanging="360"/>
      </w:pPr>
      <w:rPr>
        <w:rFonts w:ascii="Times New Roman" w:hAnsi="Times New Roman" w:cs="Times New Roman" w:hint="default"/>
      </w:rPr>
    </w:lvl>
    <w:lvl w:ilvl="5" w:tplc="66D42BD0">
      <w:start w:val="1"/>
      <w:numFmt w:val="bullet"/>
      <w:lvlText w:val="•"/>
      <w:lvlJc w:val="left"/>
      <w:pPr>
        <w:tabs>
          <w:tab w:val="num" w:pos="4320"/>
        </w:tabs>
        <w:ind w:left="4320" w:hanging="360"/>
      </w:pPr>
      <w:rPr>
        <w:rFonts w:ascii="Times New Roman" w:hAnsi="Times New Roman" w:cs="Times New Roman" w:hint="default"/>
      </w:rPr>
    </w:lvl>
    <w:lvl w:ilvl="6" w:tplc="3CB2FAE0">
      <w:start w:val="1"/>
      <w:numFmt w:val="bullet"/>
      <w:lvlText w:val="•"/>
      <w:lvlJc w:val="left"/>
      <w:pPr>
        <w:tabs>
          <w:tab w:val="num" w:pos="5040"/>
        </w:tabs>
        <w:ind w:left="5040" w:hanging="360"/>
      </w:pPr>
      <w:rPr>
        <w:rFonts w:ascii="Times New Roman" w:hAnsi="Times New Roman" w:cs="Times New Roman" w:hint="default"/>
      </w:rPr>
    </w:lvl>
    <w:lvl w:ilvl="7" w:tplc="01403E12">
      <w:start w:val="1"/>
      <w:numFmt w:val="bullet"/>
      <w:lvlText w:val="•"/>
      <w:lvlJc w:val="left"/>
      <w:pPr>
        <w:tabs>
          <w:tab w:val="num" w:pos="5760"/>
        </w:tabs>
        <w:ind w:left="5760" w:hanging="360"/>
      </w:pPr>
      <w:rPr>
        <w:rFonts w:ascii="Times New Roman" w:hAnsi="Times New Roman" w:cs="Times New Roman" w:hint="default"/>
      </w:rPr>
    </w:lvl>
    <w:lvl w:ilvl="8" w:tplc="96D05656">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3D6D4582"/>
    <w:multiLevelType w:val="hybridMultilevel"/>
    <w:tmpl w:val="AD10F272"/>
    <w:lvl w:ilvl="0" w:tplc="8F8C57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EA2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2E0E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6814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4C6F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3639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28CC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8F3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BA06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D9425D1"/>
    <w:multiLevelType w:val="hybridMultilevel"/>
    <w:tmpl w:val="E9E81C62"/>
    <w:lvl w:ilvl="0" w:tplc="416078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9048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2EB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8C59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250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455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BECB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C68C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6697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DDC4685"/>
    <w:multiLevelType w:val="hybridMultilevel"/>
    <w:tmpl w:val="290AEDD8"/>
    <w:lvl w:ilvl="0" w:tplc="0EA0961C">
      <w:start w:val="1"/>
      <w:numFmt w:val="bullet"/>
      <w:lvlText w:val="•"/>
      <w:lvlJc w:val="left"/>
      <w:pPr>
        <w:ind w:left="1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92DC62">
      <w:start w:val="1"/>
      <w:numFmt w:val="bullet"/>
      <w:lvlText w:val="o"/>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52F7F6">
      <w:start w:val="1"/>
      <w:numFmt w:val="bullet"/>
      <w:lvlText w:val="▪"/>
      <w:lvlJc w:val="left"/>
      <w:pPr>
        <w:ind w:left="2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4E3FC">
      <w:start w:val="1"/>
      <w:numFmt w:val="bullet"/>
      <w:lvlText w:val="•"/>
      <w:lvlJc w:val="left"/>
      <w:pPr>
        <w:ind w:left="3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18303A">
      <w:start w:val="1"/>
      <w:numFmt w:val="bullet"/>
      <w:lvlText w:val="o"/>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5C8896">
      <w:start w:val="1"/>
      <w:numFmt w:val="bullet"/>
      <w:lvlText w:val="▪"/>
      <w:lvlJc w:val="left"/>
      <w:pPr>
        <w:ind w:left="5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9016C2">
      <w:start w:val="1"/>
      <w:numFmt w:val="bullet"/>
      <w:lvlText w:val="•"/>
      <w:lvlJc w:val="left"/>
      <w:pPr>
        <w:ind w:left="5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E051D2">
      <w:start w:val="1"/>
      <w:numFmt w:val="bullet"/>
      <w:lvlText w:val="o"/>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4A7B74">
      <w:start w:val="1"/>
      <w:numFmt w:val="bullet"/>
      <w:lvlText w:val="▪"/>
      <w:lvlJc w:val="left"/>
      <w:pPr>
        <w:ind w:left="7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E45023A"/>
    <w:multiLevelType w:val="hybridMultilevel"/>
    <w:tmpl w:val="389C251E"/>
    <w:lvl w:ilvl="0" w:tplc="797604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20CD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E420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F82E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4AD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CB4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F0FA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29F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F841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562A6227"/>
    <w:multiLevelType w:val="hybridMultilevel"/>
    <w:tmpl w:val="82E63898"/>
    <w:lvl w:ilvl="0" w:tplc="991C5F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EA68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A2F9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0056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C4DB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9C86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E063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ACA3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6A38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FE63D7D"/>
    <w:multiLevelType w:val="hybridMultilevel"/>
    <w:tmpl w:val="3982AA0A"/>
    <w:lvl w:ilvl="0" w:tplc="E8F0F1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84D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4B1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9008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EB4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30D4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EE2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A5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A37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2437575"/>
    <w:multiLevelType w:val="hybridMultilevel"/>
    <w:tmpl w:val="C7EC2C3C"/>
    <w:lvl w:ilvl="0" w:tplc="743A62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2E9E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DA45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A8DD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5407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D0F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9895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5289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CDA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64FC61A3"/>
    <w:multiLevelType w:val="hybridMultilevel"/>
    <w:tmpl w:val="0310C378"/>
    <w:lvl w:ilvl="0" w:tplc="52504F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90C5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A4F3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920E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21C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6029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D6D7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A2B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C96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66940D79"/>
    <w:multiLevelType w:val="hybridMultilevel"/>
    <w:tmpl w:val="35625B2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7">
    <w:nsid w:val="6BC36B1E"/>
    <w:multiLevelType w:val="hybridMultilevel"/>
    <w:tmpl w:val="6D7A6C5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13"/>
  </w:num>
  <w:num w:numId="3">
    <w:abstractNumId w:val="10"/>
  </w:num>
  <w:num w:numId="4">
    <w:abstractNumId w:val="6"/>
  </w:num>
  <w:num w:numId="5">
    <w:abstractNumId w:val="1"/>
  </w:num>
  <w:num w:numId="6">
    <w:abstractNumId w:val="0"/>
  </w:num>
  <w:num w:numId="7">
    <w:abstractNumId w:val="14"/>
  </w:num>
  <w:num w:numId="8">
    <w:abstractNumId w:val="15"/>
  </w:num>
  <w:num w:numId="9">
    <w:abstractNumId w:val="9"/>
  </w:num>
  <w:num w:numId="10">
    <w:abstractNumId w:val="11"/>
  </w:num>
  <w:num w:numId="11">
    <w:abstractNumId w:val="3"/>
  </w:num>
  <w:num w:numId="12">
    <w:abstractNumId w:val="12"/>
  </w:num>
  <w:num w:numId="13">
    <w:abstractNumId w:val="17"/>
  </w:num>
  <w:num w:numId="14">
    <w:abstractNumId w:val="16"/>
  </w:num>
  <w:num w:numId="15">
    <w:abstractNumId w:val="7"/>
  </w:num>
  <w:num w:numId="16">
    <w:abstractNumId w:val="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1D"/>
    <w:rsid w:val="0000119C"/>
    <w:rsid w:val="00125118"/>
    <w:rsid w:val="001C7CDA"/>
    <w:rsid w:val="0027664B"/>
    <w:rsid w:val="00386B92"/>
    <w:rsid w:val="005827E4"/>
    <w:rsid w:val="005C6EE2"/>
    <w:rsid w:val="00606663"/>
    <w:rsid w:val="00685962"/>
    <w:rsid w:val="006A31A3"/>
    <w:rsid w:val="007A641D"/>
    <w:rsid w:val="007D5612"/>
    <w:rsid w:val="007E09D3"/>
    <w:rsid w:val="00825E89"/>
    <w:rsid w:val="008C1631"/>
    <w:rsid w:val="00941B89"/>
    <w:rsid w:val="00963BDB"/>
    <w:rsid w:val="009A69F0"/>
    <w:rsid w:val="00BA5C76"/>
    <w:rsid w:val="00BC3676"/>
    <w:rsid w:val="00CC06FB"/>
    <w:rsid w:val="00D56F0F"/>
    <w:rsid w:val="00D57C00"/>
    <w:rsid w:val="00E365B7"/>
    <w:rsid w:val="00E925C3"/>
    <w:rsid w:val="00EA1086"/>
    <w:rsid w:val="00EA44A8"/>
    <w:rsid w:val="00F02EFD"/>
    <w:rsid w:val="00F35259"/>
    <w:rsid w:val="00FF4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7DF1F-2500-42DA-BED6-15A48D6E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link w:val="DefaultChar"/>
    <w:uiPriority w:val="99"/>
    <w:rsid w:val="001C7CDA"/>
    <w:pPr>
      <w:autoSpaceDE w:val="0"/>
      <w:autoSpaceDN w:val="0"/>
      <w:adjustRightInd w:val="0"/>
      <w:spacing w:after="0" w:line="240" w:lineRule="auto"/>
    </w:pPr>
    <w:rPr>
      <w:rFonts w:ascii="Helvetica 55 Roman" w:eastAsia="Times New Roman" w:hAnsi="Helvetica 55 Roman" w:cs="Helvetica 55 Roman"/>
      <w:color w:val="000000"/>
      <w:sz w:val="24"/>
      <w:szCs w:val="24"/>
    </w:rPr>
  </w:style>
  <w:style w:type="character" w:customStyle="1" w:styleId="DefaultChar">
    <w:name w:val="Default Char"/>
    <w:basedOn w:val="DefaultParagraphFont"/>
    <w:link w:val="Default"/>
    <w:uiPriority w:val="99"/>
    <w:locked/>
    <w:rsid w:val="001C7CDA"/>
    <w:rPr>
      <w:rFonts w:ascii="Helvetica 55 Roman" w:eastAsia="Times New Roman" w:hAnsi="Helvetica 55 Roman" w:cs="Helvetica 55 Roman"/>
      <w:color w:val="000000"/>
      <w:sz w:val="24"/>
      <w:szCs w:val="24"/>
    </w:rPr>
  </w:style>
  <w:style w:type="paragraph" w:styleId="NormalWeb">
    <w:name w:val="Normal (Web)"/>
    <w:basedOn w:val="Normal"/>
    <w:uiPriority w:val="99"/>
    <w:semiHidden/>
    <w:unhideWhenUsed/>
    <w:rsid w:val="007E09D3"/>
    <w:pPr>
      <w:spacing w:before="150" w:after="150" w:line="240" w:lineRule="auto"/>
      <w:ind w:left="0" w:firstLine="0"/>
    </w:pPr>
    <w:rPr>
      <w:rFonts w:ascii="Arial" w:eastAsia="Times New Roman" w:hAnsi="Arial" w:cs="Arial"/>
      <w:color w:val="auto"/>
      <w:szCs w:val="24"/>
      <w:lang w:val="en-US" w:eastAsia="en-US"/>
    </w:rPr>
  </w:style>
  <w:style w:type="paragraph" w:styleId="Header">
    <w:name w:val="header"/>
    <w:basedOn w:val="Normal"/>
    <w:link w:val="HeaderChar"/>
    <w:rsid w:val="00D56F0F"/>
    <w:pPr>
      <w:tabs>
        <w:tab w:val="center" w:pos="4153"/>
        <w:tab w:val="right" w:pos="8306"/>
      </w:tabs>
      <w:spacing w:after="0" w:line="240" w:lineRule="auto"/>
      <w:ind w:left="0" w:firstLine="0"/>
    </w:pPr>
    <w:rPr>
      <w:rFonts w:ascii="Arial" w:eastAsia="Times New Roman" w:hAnsi="Arial" w:cs="Times New Roman"/>
      <w:color w:val="auto"/>
      <w:szCs w:val="24"/>
      <w:lang w:eastAsia="en-US"/>
    </w:rPr>
  </w:style>
  <w:style w:type="character" w:customStyle="1" w:styleId="HeaderChar">
    <w:name w:val="Header Char"/>
    <w:basedOn w:val="DefaultParagraphFont"/>
    <w:link w:val="Header"/>
    <w:rsid w:val="00D56F0F"/>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9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Literacy and English Policy - December 2014</vt:lpstr>
    </vt:vector>
  </TitlesOfParts>
  <Company>Aberdeenshire Council</Company>
  <LinksUpToDate>false</LinksUpToDate>
  <CharactersWithSpaces>20562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Literacy and English Policy - December 2014</dc:title>
  <dc:subject/>
  <dc:creator>cirvine</dc:creator>
  <cp:keywords/>
  <cp:lastModifiedBy>Amanda Hampton</cp:lastModifiedBy>
  <cp:revision>15</cp:revision>
  <dcterms:created xsi:type="dcterms:W3CDTF">2016-03-21T21:50:00Z</dcterms:created>
  <dcterms:modified xsi:type="dcterms:W3CDTF">2016-04-19T20:49:00Z</dcterms:modified>
</cp:coreProperties>
</file>